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1" w:type="dxa"/>
        <w:tblLook w:val="04A0" w:firstRow="1" w:lastRow="0" w:firstColumn="1" w:lastColumn="0" w:noHBand="0" w:noVBand="1"/>
      </w:tblPr>
      <w:tblGrid>
        <w:gridCol w:w="3823"/>
        <w:gridCol w:w="5528"/>
      </w:tblGrid>
      <w:tr w:rsidR="0081065D" w:rsidRPr="007A1313" w14:paraId="48E247B7" w14:textId="77777777" w:rsidTr="00595503">
        <w:trPr>
          <w:trHeight w:val="839"/>
        </w:trPr>
        <w:tc>
          <w:tcPr>
            <w:tcW w:w="3823" w:type="dxa"/>
          </w:tcPr>
          <w:p w14:paraId="655FD5E9" w14:textId="77777777" w:rsidR="0081065D" w:rsidRPr="007A1313" w:rsidRDefault="0081065D" w:rsidP="00595503">
            <w:pPr>
              <w:ind w:left="-108" w:right="-108"/>
              <w:jc w:val="center"/>
              <w:rPr>
                <w:rFonts w:ascii="Times New Roman" w:hAnsi="Times New Roman"/>
                <w:b/>
                <w:color w:val="000000"/>
                <w:szCs w:val="26"/>
              </w:rPr>
            </w:pPr>
            <w:r w:rsidRPr="007A1313">
              <w:rPr>
                <w:rFonts w:ascii="Times New Roman" w:hAnsi="Times New Roman"/>
                <w:b/>
                <w:color w:val="000000"/>
                <w:szCs w:val="26"/>
              </w:rPr>
              <w:t>ỦY BAN NHÂN DÂN</w:t>
            </w:r>
          </w:p>
          <w:p w14:paraId="289E336C" w14:textId="459B3837" w:rsidR="0081065D" w:rsidRPr="007A1313" w:rsidRDefault="0081065D" w:rsidP="00595503">
            <w:pPr>
              <w:ind w:left="-108" w:right="-108"/>
              <w:jc w:val="center"/>
              <w:rPr>
                <w:rFonts w:ascii="Times New Roman" w:hAnsi="Times New Roman"/>
              </w:rPr>
            </w:pPr>
            <w:r w:rsidRPr="007A1313">
              <w:rPr>
                <w:rFonts w:ascii="Times New Roman" w:hAnsi="Times New Roman"/>
                <w:b/>
                <w:color w:val="000000"/>
                <w:szCs w:val="26"/>
              </w:rPr>
              <w:t xml:space="preserve"> TỈNH </w:t>
            </w:r>
            <w:r w:rsidR="00F6285A" w:rsidRPr="007A1313">
              <w:rPr>
                <w:rFonts w:ascii="Times New Roman" w:hAnsi="Times New Roman"/>
                <w:b/>
                <w:color w:val="000000"/>
                <w:szCs w:val="26"/>
              </w:rPr>
              <w:t>NINH BÌNH</w:t>
            </w:r>
          </w:p>
          <w:p w14:paraId="58277FAA" w14:textId="4749FC6F" w:rsidR="0081065D" w:rsidRPr="007A1313" w:rsidRDefault="00474C40" w:rsidP="00595503">
            <w:pPr>
              <w:ind w:left="-108" w:right="-108"/>
              <w:jc w:val="center"/>
              <w:rPr>
                <w:rFonts w:ascii="Times New Roman" w:hAnsi="Times New Roman"/>
              </w:rPr>
            </w:pPr>
            <w:r w:rsidRPr="007A1313">
              <w:rPr>
                <w:rFonts w:ascii="Times New Roman" w:hAnsi="Times New Roman"/>
                <w:noProof/>
                <w14:ligatures w14:val="standardContextual"/>
              </w:rPr>
              <mc:AlternateContent>
                <mc:Choice Requires="wps">
                  <w:drawing>
                    <wp:anchor distT="0" distB="0" distL="114300" distR="114300" simplePos="0" relativeHeight="251663360" behindDoc="0" locked="0" layoutInCell="1" allowOverlap="1" wp14:anchorId="7C660251" wp14:editId="02B55AB5">
                      <wp:simplePos x="0" y="0"/>
                      <wp:positionH relativeFrom="column">
                        <wp:posOffset>818515</wp:posOffset>
                      </wp:positionH>
                      <wp:positionV relativeFrom="paragraph">
                        <wp:posOffset>37688</wp:posOffset>
                      </wp:positionV>
                      <wp:extent cx="6921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92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05B72C5"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4.45pt,2.95pt" to="118.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" strokecolor="black [3213]" strokeweight=".5pt">
                      <v:stroke joinstyle="miter"/>
                    </v:line>
                  </w:pict>
                </mc:Fallback>
              </mc:AlternateContent>
            </w:r>
          </w:p>
        </w:tc>
        <w:tc>
          <w:tcPr>
            <w:tcW w:w="5528" w:type="dxa"/>
          </w:tcPr>
          <w:p w14:paraId="7E5976E5" w14:textId="77777777" w:rsidR="0081065D" w:rsidRPr="007A1313" w:rsidRDefault="0081065D" w:rsidP="00595503">
            <w:pPr>
              <w:ind w:left="-108" w:right="-108"/>
              <w:jc w:val="center"/>
              <w:rPr>
                <w:rFonts w:ascii="Times New Roman" w:hAnsi="Times New Roman"/>
                <w:b/>
                <w:color w:val="000000"/>
              </w:rPr>
            </w:pPr>
            <w:r w:rsidRPr="007A1313">
              <w:rPr>
                <w:rFonts w:ascii="Times New Roman" w:hAnsi="Times New Roman"/>
                <w:b/>
                <w:color w:val="000000"/>
              </w:rPr>
              <w:t>CỘNG HÒA XÃ HỘI CHỦ NGHĨA VIỆT NAM</w:t>
            </w:r>
          </w:p>
          <w:p w14:paraId="49331CBD" w14:textId="77777777" w:rsidR="0081065D" w:rsidRPr="007A1313" w:rsidRDefault="0081065D" w:rsidP="00595503">
            <w:pPr>
              <w:ind w:left="-108" w:right="-108"/>
              <w:jc w:val="center"/>
              <w:rPr>
                <w:rFonts w:ascii="Times New Roman" w:hAnsi="Times New Roman"/>
                <w:b/>
                <w:sz w:val="28"/>
                <w:szCs w:val="28"/>
              </w:rPr>
            </w:pPr>
            <w:r w:rsidRPr="007A1313">
              <w:rPr>
                <w:rFonts w:ascii="Times New Roman" w:hAnsi="Times New Roman"/>
                <w:b/>
                <w:noProof/>
                <w:sz w:val="28"/>
                <w:szCs w:val="28"/>
              </w:rPr>
              <mc:AlternateContent>
                <mc:Choice Requires="wps">
                  <w:drawing>
                    <wp:anchor distT="4294967295" distB="4294967295" distL="114300" distR="114300" simplePos="0" relativeHeight="251660288" behindDoc="0" locked="0" layoutInCell="1" allowOverlap="1" wp14:anchorId="1A0D168E" wp14:editId="603C8D3E">
                      <wp:simplePos x="0" y="0"/>
                      <wp:positionH relativeFrom="column">
                        <wp:posOffset>616775</wp:posOffset>
                      </wp:positionH>
                      <wp:positionV relativeFrom="paragraph">
                        <wp:posOffset>247015</wp:posOffset>
                      </wp:positionV>
                      <wp:extent cx="214947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9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6A7A776B" id="Straight Connector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55pt,19.45pt" to="217.8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" strokecolor="black [3200]" strokeweight=".5pt">
                      <v:stroke joinstyle="miter"/>
                      <o:lock v:ext="edit" shapetype="f"/>
                    </v:line>
                  </w:pict>
                </mc:Fallback>
              </mc:AlternateContent>
            </w:r>
            <w:r w:rsidRPr="007A1313">
              <w:rPr>
                <w:rFonts w:ascii="Times New Roman" w:hAnsi="Times New Roman"/>
                <w:b/>
                <w:sz w:val="28"/>
                <w:szCs w:val="28"/>
              </w:rPr>
              <w:t>Độc lập - Tự do - Hạnh phúc</w:t>
            </w:r>
          </w:p>
        </w:tc>
      </w:tr>
      <w:tr w:rsidR="0081065D" w:rsidRPr="007A1313" w14:paraId="2676C8AF" w14:textId="77777777" w:rsidTr="00595503">
        <w:trPr>
          <w:trHeight w:val="309"/>
        </w:trPr>
        <w:tc>
          <w:tcPr>
            <w:tcW w:w="3823" w:type="dxa"/>
            <w:vAlign w:val="center"/>
          </w:tcPr>
          <w:p w14:paraId="2BE61524" w14:textId="075BF403" w:rsidR="0081065D" w:rsidRPr="007A1313" w:rsidRDefault="0081065D" w:rsidP="00595503">
            <w:pPr>
              <w:ind w:left="-108" w:right="-108"/>
              <w:jc w:val="center"/>
              <w:rPr>
                <w:rFonts w:ascii="Times New Roman" w:hAnsi="Times New Roman"/>
                <w:color w:val="000000"/>
                <w:szCs w:val="26"/>
              </w:rPr>
            </w:pPr>
            <w:r w:rsidRPr="007A1313">
              <w:rPr>
                <w:rFonts w:ascii="Times New Roman" w:hAnsi="Times New Roman"/>
                <w:color w:val="000000"/>
                <w:sz w:val="28"/>
                <w:szCs w:val="28"/>
              </w:rPr>
              <w:t>Số:       /TTr-UBND</w:t>
            </w:r>
          </w:p>
        </w:tc>
        <w:tc>
          <w:tcPr>
            <w:tcW w:w="5528" w:type="dxa"/>
            <w:vAlign w:val="center"/>
          </w:tcPr>
          <w:p w14:paraId="34C5E1DE" w14:textId="59CCB2A6" w:rsidR="0081065D" w:rsidRPr="007A1313" w:rsidRDefault="00F6285A" w:rsidP="00F6285A">
            <w:pPr>
              <w:ind w:left="-108" w:right="-108"/>
              <w:jc w:val="center"/>
              <w:rPr>
                <w:rFonts w:ascii="Times New Roman" w:hAnsi="Times New Roman"/>
                <w:b/>
                <w:color w:val="000000"/>
                <w:sz w:val="28"/>
                <w:szCs w:val="28"/>
              </w:rPr>
            </w:pPr>
            <w:r w:rsidRPr="007A1313">
              <w:rPr>
                <w:rFonts w:ascii="Times New Roman" w:hAnsi="Times New Roman"/>
                <w:i/>
                <w:color w:val="000000"/>
                <w:sz w:val="28"/>
                <w:szCs w:val="28"/>
              </w:rPr>
              <w:t>Ninh Bình</w:t>
            </w:r>
            <w:r w:rsidR="0081065D" w:rsidRPr="007A1313">
              <w:rPr>
                <w:rFonts w:ascii="Times New Roman" w:hAnsi="Times New Roman"/>
                <w:i/>
                <w:color w:val="000000"/>
                <w:sz w:val="28"/>
                <w:szCs w:val="28"/>
              </w:rPr>
              <w:t xml:space="preserve">, ngày    </w:t>
            </w:r>
            <w:r w:rsidR="00DB0EFF">
              <w:rPr>
                <w:rFonts w:ascii="Times New Roman" w:hAnsi="Times New Roman"/>
                <w:i/>
                <w:color w:val="000000"/>
                <w:sz w:val="28"/>
                <w:szCs w:val="28"/>
              </w:rPr>
              <w:t xml:space="preserve">  </w:t>
            </w:r>
            <w:r w:rsidR="00846E0C" w:rsidRPr="007A1313">
              <w:rPr>
                <w:rFonts w:ascii="Times New Roman" w:hAnsi="Times New Roman"/>
                <w:i/>
                <w:color w:val="000000"/>
                <w:sz w:val="28"/>
                <w:szCs w:val="28"/>
              </w:rPr>
              <w:t>tháng</w:t>
            </w:r>
            <w:r w:rsidR="007A1313">
              <w:rPr>
                <w:rFonts w:ascii="Times New Roman" w:hAnsi="Times New Roman"/>
                <w:i/>
                <w:color w:val="000000"/>
                <w:sz w:val="28"/>
                <w:szCs w:val="28"/>
              </w:rPr>
              <w:t xml:space="preserve"> </w:t>
            </w:r>
            <w:r w:rsidR="00DB0EFF">
              <w:rPr>
                <w:rFonts w:ascii="Times New Roman" w:hAnsi="Times New Roman"/>
                <w:i/>
                <w:color w:val="000000"/>
                <w:sz w:val="28"/>
                <w:szCs w:val="28"/>
              </w:rPr>
              <w:t xml:space="preserve">    </w:t>
            </w:r>
            <w:r w:rsidR="007A1313">
              <w:rPr>
                <w:rFonts w:ascii="Times New Roman" w:hAnsi="Times New Roman"/>
                <w:i/>
                <w:color w:val="000000"/>
                <w:sz w:val="28"/>
                <w:szCs w:val="28"/>
              </w:rPr>
              <w:t xml:space="preserve"> </w:t>
            </w:r>
            <w:r w:rsidR="0081065D" w:rsidRPr="007A1313">
              <w:rPr>
                <w:rFonts w:ascii="Times New Roman" w:hAnsi="Times New Roman"/>
                <w:i/>
                <w:color w:val="000000"/>
                <w:sz w:val="28"/>
                <w:szCs w:val="28"/>
              </w:rPr>
              <w:t>năm 202</w:t>
            </w:r>
            <w:r w:rsidR="007A1313">
              <w:rPr>
                <w:rFonts w:ascii="Times New Roman" w:hAnsi="Times New Roman"/>
                <w:i/>
                <w:color w:val="000000"/>
                <w:sz w:val="28"/>
                <w:szCs w:val="28"/>
              </w:rPr>
              <w:t>6</w:t>
            </w:r>
          </w:p>
        </w:tc>
      </w:tr>
    </w:tbl>
    <w:p w14:paraId="35FD9C8B" w14:textId="2A9EF64E" w:rsidR="0081065D" w:rsidRDefault="00001D9F" w:rsidP="0081065D">
      <w:pPr>
        <w:jc w:val="center"/>
        <w:rPr>
          <w:rFonts w:ascii="Times New Roman" w:hAnsi="Times New Roman"/>
          <w:b/>
          <w:sz w:val="28"/>
          <w:szCs w:val="28"/>
        </w:rPr>
      </w:pPr>
      <w:r>
        <w:rPr>
          <w:rFonts w:ascii="Times New Roman" w:hAnsi="Times New Roman"/>
          <w:b/>
          <w:noProof/>
          <w:sz w:val="28"/>
          <w:szCs w:val="28"/>
          <w14:ligatures w14:val="standardContextual"/>
        </w:rPr>
        <mc:AlternateContent>
          <mc:Choice Requires="wps">
            <w:drawing>
              <wp:anchor distT="0" distB="0" distL="114300" distR="114300" simplePos="0" relativeHeight="251665408" behindDoc="0" locked="0" layoutInCell="1" allowOverlap="1" wp14:anchorId="2F5BDEE3" wp14:editId="38DAF85B">
                <wp:simplePos x="0" y="0"/>
                <wp:positionH relativeFrom="column">
                  <wp:posOffset>-537210</wp:posOffset>
                </wp:positionH>
                <wp:positionV relativeFrom="paragraph">
                  <wp:posOffset>65406</wp:posOffset>
                </wp:positionV>
                <wp:extent cx="1476375" cy="3619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1476375" cy="361950"/>
                        </a:xfrm>
                        <a:prstGeom prst="rect">
                          <a:avLst/>
                        </a:prstGeom>
                      </wps:spPr>
                      <wps:style>
                        <a:lnRef idx="2">
                          <a:schemeClr val="dk1"/>
                        </a:lnRef>
                        <a:fillRef idx="1">
                          <a:schemeClr val="lt1"/>
                        </a:fillRef>
                        <a:effectRef idx="0">
                          <a:schemeClr val="dk1"/>
                        </a:effectRef>
                        <a:fontRef idx="minor">
                          <a:schemeClr val="dk1"/>
                        </a:fontRef>
                      </wps:style>
                      <wps:txbx>
                        <w:txbxContent>
                          <w:p w14:paraId="5F5553CA" w14:textId="53D58F80" w:rsidR="002B555E" w:rsidRPr="00001D9F" w:rsidRDefault="002B555E" w:rsidP="00001D9F">
                            <w:pPr>
                              <w:jc w:val="center"/>
                              <w:rPr>
                                <w:rFonts w:ascii="Times New Roman" w:hAnsi="Times New Roman"/>
                                <w:sz w:val="24"/>
                              </w:rPr>
                            </w:pPr>
                            <w:r w:rsidRPr="00001D9F">
                              <w:rPr>
                                <w:rFonts w:ascii="Times New Roman" w:hAnsi="Times New Roman"/>
                                <w:sz w:val="24"/>
                              </w:rPr>
                              <w:t>DỰ THẢO LẦN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5BDEE3" id="Rectangle 3" o:spid="_x0000_s1026" style="position:absolute;left:0;text-align:left;margin-left:-42.3pt;margin-top:5.15pt;width:116.25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" fillcolor="white [3201]" strokecolor="black [3200]" strokeweight="1pt">
                <v:textbox>
                  <w:txbxContent>
                    <w:p w14:paraId="5F5553CA" w14:textId="53D58F80" w:rsidR="002B555E" w:rsidRPr="00001D9F" w:rsidRDefault="002B555E" w:rsidP="00001D9F">
                      <w:pPr>
                        <w:jc w:val="center"/>
                        <w:rPr>
                          <w:rFonts w:ascii="Times New Roman" w:hAnsi="Times New Roman"/>
                          <w:sz w:val="24"/>
                        </w:rPr>
                      </w:pPr>
                      <w:r w:rsidRPr="00001D9F">
                        <w:rPr>
                          <w:rFonts w:ascii="Times New Roman" w:hAnsi="Times New Roman"/>
                          <w:sz w:val="24"/>
                        </w:rPr>
                        <w:t>DỰ THẢO LẦN 1</w:t>
                      </w:r>
                    </w:p>
                  </w:txbxContent>
                </v:textbox>
              </v:rect>
            </w:pict>
          </mc:Fallback>
        </mc:AlternateContent>
      </w:r>
    </w:p>
    <w:p w14:paraId="19990E4E" w14:textId="77777777" w:rsidR="00CD67A1" w:rsidRDefault="00CD67A1" w:rsidP="0081065D">
      <w:pPr>
        <w:jc w:val="center"/>
        <w:rPr>
          <w:rFonts w:ascii="Times New Roman" w:hAnsi="Times New Roman"/>
          <w:b/>
          <w:color w:val="000000" w:themeColor="text1"/>
          <w:sz w:val="28"/>
          <w:szCs w:val="28"/>
        </w:rPr>
      </w:pPr>
    </w:p>
    <w:p w14:paraId="32475A36" w14:textId="7217E42A" w:rsidR="0081065D" w:rsidRPr="002963B6" w:rsidRDefault="0081065D" w:rsidP="002963B6">
      <w:pPr>
        <w:jc w:val="center"/>
        <w:rPr>
          <w:rFonts w:ascii="Times New Roman Bold" w:hAnsi="Times New Roman Bold"/>
          <w:b/>
          <w:color w:val="000000" w:themeColor="text1"/>
          <w:sz w:val="28"/>
          <w:szCs w:val="28"/>
        </w:rPr>
      </w:pPr>
      <w:r w:rsidRPr="002963B6">
        <w:rPr>
          <w:rFonts w:ascii="Times New Roman Bold" w:hAnsi="Times New Roman Bold"/>
          <w:b/>
          <w:color w:val="000000" w:themeColor="text1"/>
          <w:sz w:val="28"/>
          <w:szCs w:val="28"/>
        </w:rPr>
        <w:t>TỜ TRÌNH</w:t>
      </w:r>
    </w:p>
    <w:p w14:paraId="2ADDF1AF" w14:textId="359BA9DD" w:rsidR="00DB0EFF" w:rsidRDefault="0000657B" w:rsidP="002963B6">
      <w:pPr>
        <w:jc w:val="center"/>
        <w:rPr>
          <w:rFonts w:ascii="Times New Roman Bold" w:hAnsi="Times New Roman Bold"/>
          <w:b/>
          <w:color w:val="000000"/>
          <w:sz w:val="28"/>
          <w:szCs w:val="28"/>
        </w:rPr>
      </w:pPr>
      <w:r>
        <w:rPr>
          <w:rFonts w:ascii="Times New Roman Bold" w:hAnsi="Times New Roman Bold"/>
          <w:b/>
          <w:color w:val="000000"/>
          <w:sz w:val="28"/>
          <w:szCs w:val="28"/>
        </w:rPr>
        <w:t>Về việc đ</w:t>
      </w:r>
      <w:r w:rsidR="006113BC" w:rsidRPr="002963B6">
        <w:rPr>
          <w:rFonts w:ascii="Times New Roman Bold" w:hAnsi="Times New Roman Bold"/>
          <w:b/>
          <w:color w:val="000000"/>
          <w:sz w:val="28"/>
          <w:szCs w:val="28"/>
        </w:rPr>
        <w:t xml:space="preserve">ề nghị </w:t>
      </w:r>
      <w:r w:rsidR="008256BC">
        <w:rPr>
          <w:rFonts w:ascii="Times New Roman Bold" w:hAnsi="Times New Roman Bold"/>
          <w:b/>
          <w:color w:val="000000"/>
          <w:sz w:val="28"/>
          <w:szCs w:val="28"/>
        </w:rPr>
        <w:t>ban hành</w:t>
      </w:r>
      <w:r w:rsidR="00154264" w:rsidRPr="002963B6">
        <w:rPr>
          <w:rFonts w:ascii="Times New Roman Bold" w:hAnsi="Times New Roman Bold"/>
          <w:b/>
          <w:color w:val="000000"/>
          <w:sz w:val="28"/>
          <w:szCs w:val="28"/>
        </w:rPr>
        <w:t xml:space="preserve"> </w:t>
      </w:r>
      <w:r w:rsidR="00430DD5" w:rsidRPr="002963B6">
        <w:rPr>
          <w:rFonts w:ascii="Times New Roman Bold" w:hAnsi="Times New Roman Bold"/>
          <w:b/>
          <w:color w:val="000000"/>
          <w:sz w:val="28"/>
          <w:szCs w:val="28"/>
        </w:rPr>
        <w:t xml:space="preserve">Nghị quyết </w:t>
      </w:r>
      <w:r>
        <w:rPr>
          <w:rFonts w:ascii="Times New Roman Bold" w:hAnsi="Times New Roman Bold"/>
          <w:b/>
          <w:color w:val="000000"/>
          <w:sz w:val="28"/>
          <w:szCs w:val="28"/>
        </w:rPr>
        <w:t xml:space="preserve">của Hội đồng nhân dân tỉnh </w:t>
      </w:r>
      <w:r w:rsidR="00DB0EFF" w:rsidRPr="00DB0EFF">
        <w:rPr>
          <w:rFonts w:ascii="Times New Roman Bold" w:hAnsi="Times New Roman Bold"/>
          <w:b/>
          <w:color w:val="000000"/>
          <w:sz w:val="28"/>
          <w:szCs w:val="28"/>
        </w:rPr>
        <w:t xml:space="preserve">quy định tiêu chí thành lập, tiêu chí số lượng thành viên Tổ bảo vệ an ninh, trật tự; mức hỗ trợ, bồi dưỡng, trợ cấp và điều kiện bảo đảm hoạt động đối với </w:t>
      </w:r>
    </w:p>
    <w:p w14:paraId="1669DE87" w14:textId="77777777" w:rsidR="00DB0EFF" w:rsidRDefault="00DB0EFF" w:rsidP="002963B6">
      <w:pPr>
        <w:jc w:val="center"/>
        <w:rPr>
          <w:rFonts w:ascii="Times New Roman Bold" w:hAnsi="Times New Roman Bold"/>
          <w:b/>
          <w:color w:val="000000"/>
          <w:sz w:val="28"/>
          <w:szCs w:val="28"/>
        </w:rPr>
      </w:pPr>
      <w:r w:rsidRPr="00DB0EFF">
        <w:rPr>
          <w:rFonts w:ascii="Times New Roman Bold" w:hAnsi="Times New Roman Bold"/>
          <w:b/>
          <w:color w:val="000000"/>
          <w:sz w:val="28"/>
          <w:szCs w:val="28"/>
        </w:rPr>
        <w:t xml:space="preserve">người tham gia lực lượng tham gia bảo vệ an ninh, trật tự ở cơ sở </w:t>
      </w:r>
    </w:p>
    <w:p w14:paraId="457E102C" w14:textId="1F8D9A6C" w:rsidR="00F6285A" w:rsidRPr="002963B6" w:rsidRDefault="00DB0EFF" w:rsidP="002963B6">
      <w:pPr>
        <w:jc w:val="center"/>
        <w:rPr>
          <w:rFonts w:ascii="Times New Roman Bold" w:hAnsi="Times New Roman Bold"/>
          <w:b/>
          <w:color w:val="000000"/>
          <w:sz w:val="28"/>
          <w:szCs w:val="28"/>
        </w:rPr>
      </w:pPr>
      <w:r w:rsidRPr="00DB0EFF">
        <w:rPr>
          <w:rFonts w:ascii="Times New Roman Bold" w:hAnsi="Times New Roman Bold"/>
          <w:b/>
          <w:color w:val="000000"/>
          <w:sz w:val="28"/>
          <w:szCs w:val="28"/>
        </w:rPr>
        <w:t>trên địa bàn tỉnh Ninh Bình</w:t>
      </w:r>
    </w:p>
    <w:p w14:paraId="765BF6DB" w14:textId="7E7B9DB7" w:rsidR="0081065D" w:rsidRPr="00DB0EFF" w:rsidRDefault="00DB0EFF" w:rsidP="00055F21">
      <w:pPr>
        <w:jc w:val="center"/>
        <w:rPr>
          <w:rFonts w:ascii="Times New Roman Bold" w:hAnsi="Times New Roman Bold"/>
          <w:b/>
          <w:color w:val="000000"/>
          <w:sz w:val="28"/>
          <w:szCs w:val="28"/>
        </w:rPr>
      </w:pPr>
      <w:r>
        <w:rPr>
          <w:rFonts w:ascii="Times New Roman Bold" w:hAnsi="Times New Roman Bold"/>
          <w:b/>
          <w:noProof/>
          <w:color w:val="000000"/>
          <w:sz w:val="28"/>
          <w:szCs w:val="28"/>
          <w14:ligatures w14:val="standardContextual"/>
        </w:rPr>
        <mc:AlternateContent>
          <mc:Choice Requires="wps">
            <w:drawing>
              <wp:anchor distT="0" distB="0" distL="114300" distR="114300" simplePos="0" relativeHeight="251664384" behindDoc="0" locked="0" layoutInCell="1" allowOverlap="1" wp14:anchorId="675E669F" wp14:editId="4D705DA2">
                <wp:simplePos x="0" y="0"/>
                <wp:positionH relativeFrom="column">
                  <wp:posOffset>2332601</wp:posOffset>
                </wp:positionH>
                <wp:positionV relativeFrom="paragraph">
                  <wp:posOffset>34290</wp:posOffset>
                </wp:positionV>
                <wp:extent cx="1319981"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31998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B243FF6"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83.65pt,2.7pt" to="287.6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" strokecolor="#4472c4 [3204]" strokeweight=".5pt">
                <v:stroke joinstyle="miter"/>
              </v:line>
            </w:pict>
          </mc:Fallback>
        </mc:AlternateContent>
      </w:r>
    </w:p>
    <w:p w14:paraId="19E25D08" w14:textId="77777777" w:rsidR="00055F21" w:rsidRPr="00992505" w:rsidRDefault="00055F21" w:rsidP="00055F21">
      <w:pPr>
        <w:jc w:val="center"/>
        <w:rPr>
          <w:rFonts w:ascii="Times New Roman" w:hAnsi="Times New Roman"/>
          <w:b/>
          <w:color w:val="000000" w:themeColor="text1"/>
          <w:sz w:val="10"/>
          <w:szCs w:val="28"/>
        </w:rPr>
      </w:pPr>
    </w:p>
    <w:p w14:paraId="411A1D41" w14:textId="230CD87E" w:rsidR="0081065D" w:rsidRPr="008C44F4" w:rsidRDefault="0081065D" w:rsidP="005F453F">
      <w:pPr>
        <w:spacing w:before="120"/>
        <w:jc w:val="center"/>
        <w:rPr>
          <w:rFonts w:ascii="Times New Roman" w:hAnsi="Times New Roman"/>
          <w:sz w:val="28"/>
          <w:szCs w:val="28"/>
        </w:rPr>
      </w:pPr>
      <w:r w:rsidRPr="008C44F4">
        <w:rPr>
          <w:rFonts w:ascii="Times New Roman" w:hAnsi="Times New Roman"/>
          <w:sz w:val="28"/>
          <w:szCs w:val="28"/>
        </w:rPr>
        <w:t xml:space="preserve">Kính gửi: </w:t>
      </w:r>
      <w:r w:rsidR="0000657B" w:rsidRPr="008C44F4">
        <w:rPr>
          <w:rFonts w:ascii="Times New Roman" w:hAnsi="Times New Roman"/>
          <w:sz w:val="28"/>
          <w:szCs w:val="28"/>
        </w:rPr>
        <w:t xml:space="preserve"> Thường trực </w:t>
      </w:r>
      <w:r w:rsidRPr="008C44F4">
        <w:rPr>
          <w:rFonts w:ascii="Times New Roman" w:hAnsi="Times New Roman"/>
          <w:sz w:val="28"/>
          <w:szCs w:val="28"/>
        </w:rPr>
        <w:t>Hội đồng nhân dân tỉnh</w:t>
      </w:r>
    </w:p>
    <w:p w14:paraId="21E11D75" w14:textId="77777777" w:rsidR="0081065D" w:rsidRPr="005F453F" w:rsidRDefault="0081065D" w:rsidP="0081065D">
      <w:pPr>
        <w:spacing w:before="100" w:after="100"/>
        <w:ind w:firstLine="709"/>
        <w:jc w:val="both"/>
        <w:rPr>
          <w:rFonts w:ascii="Times New Roman" w:hAnsi="Times New Roman"/>
          <w:iCs/>
          <w:sz w:val="20"/>
          <w:szCs w:val="28"/>
        </w:rPr>
      </w:pPr>
    </w:p>
    <w:p w14:paraId="5433D8FC" w14:textId="384C598E" w:rsidR="0081065D" w:rsidRPr="008C44F4" w:rsidRDefault="00B20089" w:rsidP="00C64006">
      <w:pPr>
        <w:spacing w:before="120" w:after="120" w:line="380" w:lineRule="exact"/>
        <w:ind w:firstLine="720"/>
        <w:jc w:val="both"/>
        <w:rPr>
          <w:rFonts w:ascii="Times New Roman" w:hAnsi="Times New Roman"/>
          <w:iCs/>
          <w:color w:val="000000" w:themeColor="text1"/>
          <w:sz w:val="28"/>
          <w:szCs w:val="28"/>
        </w:rPr>
      </w:pPr>
      <w:r w:rsidRPr="008C44F4">
        <w:rPr>
          <w:rFonts w:ascii="Times New Roman" w:hAnsi="Times New Roman"/>
          <w:iCs/>
          <w:color w:val="000000" w:themeColor="text1"/>
          <w:sz w:val="28"/>
          <w:szCs w:val="28"/>
        </w:rPr>
        <w:t xml:space="preserve">Thực hiện quy định của </w:t>
      </w:r>
      <w:r w:rsidR="00DB0EFF" w:rsidRPr="008C44F4">
        <w:rPr>
          <w:rFonts w:ascii="Times New Roman" w:hAnsi="Times New Roman"/>
          <w:iCs/>
          <w:color w:val="000000" w:themeColor="text1"/>
          <w:sz w:val="28"/>
          <w:szCs w:val="28"/>
        </w:rPr>
        <w:t>Luật Ban hành văn bản quy phạm pháp luật số 64/2025/QH15 được sửa đổi, bổ sung một số điều theo Luật số 87/2025/QH15</w:t>
      </w:r>
      <w:r w:rsidR="00C64006" w:rsidRPr="008C44F4">
        <w:rPr>
          <w:rFonts w:ascii="Times New Roman" w:hAnsi="Times New Roman"/>
          <w:iCs/>
          <w:color w:val="000000" w:themeColor="text1"/>
          <w:sz w:val="28"/>
          <w:szCs w:val="28"/>
        </w:rPr>
        <w:t xml:space="preserve">; </w:t>
      </w:r>
      <w:r w:rsidRPr="008C44F4">
        <w:rPr>
          <w:rFonts w:ascii="Times New Roman" w:hAnsi="Times New Roman"/>
          <w:iCs/>
          <w:color w:val="000000" w:themeColor="text1"/>
          <w:sz w:val="28"/>
          <w:szCs w:val="28"/>
        </w:rPr>
        <w:t xml:space="preserve">Ủy ban nhân dân tỉnh kính trình </w:t>
      </w:r>
      <w:r w:rsidR="00C64006" w:rsidRPr="008C44F4">
        <w:rPr>
          <w:rFonts w:ascii="Times New Roman" w:hAnsi="Times New Roman"/>
          <w:iCs/>
          <w:color w:val="000000" w:themeColor="text1"/>
          <w:sz w:val="28"/>
          <w:szCs w:val="28"/>
        </w:rPr>
        <w:t xml:space="preserve">Thường trực </w:t>
      </w:r>
      <w:r w:rsidR="0081065D" w:rsidRPr="008C44F4">
        <w:rPr>
          <w:rFonts w:ascii="Times New Roman" w:hAnsi="Times New Roman"/>
          <w:iCs/>
          <w:color w:val="000000" w:themeColor="text1"/>
          <w:sz w:val="28"/>
          <w:szCs w:val="28"/>
        </w:rPr>
        <w:t xml:space="preserve">Hội đồng nhân dân tỉnh </w:t>
      </w:r>
      <w:r w:rsidR="001C112B" w:rsidRPr="008C44F4">
        <w:rPr>
          <w:rFonts w:ascii="Times New Roman" w:hAnsi="Times New Roman"/>
          <w:iCs/>
          <w:color w:val="000000" w:themeColor="text1"/>
          <w:sz w:val="28"/>
          <w:szCs w:val="28"/>
        </w:rPr>
        <w:t xml:space="preserve">xem xét, đồng ý việc xây dựng </w:t>
      </w:r>
      <w:r w:rsidR="008C7CDD" w:rsidRPr="008C44F4">
        <w:rPr>
          <w:rFonts w:ascii="Times New Roman" w:hAnsi="Times New Roman"/>
          <w:iCs/>
          <w:color w:val="000000" w:themeColor="text1"/>
          <w:sz w:val="28"/>
          <w:szCs w:val="28"/>
        </w:rPr>
        <w:t xml:space="preserve">Nghị quyết </w:t>
      </w:r>
      <w:r w:rsidR="001C112B" w:rsidRPr="008C44F4">
        <w:rPr>
          <w:rFonts w:ascii="Times New Roman" w:hAnsi="Times New Roman"/>
          <w:iCs/>
          <w:color w:val="000000" w:themeColor="text1"/>
          <w:sz w:val="28"/>
          <w:szCs w:val="28"/>
        </w:rPr>
        <w:t xml:space="preserve">của Hội đồng nhân dân tỉnh </w:t>
      </w:r>
      <w:r w:rsidR="00DB0EFF" w:rsidRPr="008C44F4">
        <w:rPr>
          <w:rFonts w:ascii="Times New Roman" w:hAnsi="Times New Roman"/>
          <w:iCs/>
          <w:color w:val="000000" w:themeColor="text1"/>
          <w:sz w:val="28"/>
          <w:szCs w:val="28"/>
        </w:rPr>
        <w:t>quy định tiêu chí thành lập, tiêu chí số lượng thành viên Tổ bảo vệ an ninh, trật tự; mức hỗ trợ, bồi dưỡng, trợ cấp và điều kiện bảo đảm hoạt động đối với người tham gia lực lượng tham gia bảo vệ an ninh, trật tự ở cơ sở trên địa bàn tỉnh Ninh Bình</w:t>
      </w:r>
      <w:r w:rsidR="001C112B" w:rsidRPr="008C44F4">
        <w:rPr>
          <w:rFonts w:ascii="Times New Roman" w:hAnsi="Times New Roman"/>
          <w:iCs/>
          <w:color w:val="000000" w:themeColor="text1"/>
          <w:sz w:val="28"/>
          <w:szCs w:val="28"/>
        </w:rPr>
        <w:t>,</w:t>
      </w:r>
      <w:r w:rsidR="001C112B" w:rsidRPr="008C44F4">
        <w:rPr>
          <w:rFonts w:ascii="Times New Roman" w:hAnsi="Times New Roman"/>
          <w:iCs/>
          <w:sz w:val="28"/>
          <w:szCs w:val="28"/>
        </w:rPr>
        <w:t xml:space="preserve"> cụ thể</w:t>
      </w:r>
      <w:r w:rsidR="00E2659A" w:rsidRPr="008C44F4">
        <w:rPr>
          <w:rFonts w:ascii="Times New Roman" w:hAnsi="Times New Roman"/>
          <w:iCs/>
          <w:sz w:val="28"/>
          <w:szCs w:val="28"/>
        </w:rPr>
        <w:t xml:space="preserve"> </w:t>
      </w:r>
      <w:r w:rsidR="0081065D" w:rsidRPr="008C44F4">
        <w:rPr>
          <w:rFonts w:ascii="Times New Roman" w:hAnsi="Times New Roman"/>
          <w:iCs/>
          <w:color w:val="000000" w:themeColor="text1"/>
          <w:sz w:val="28"/>
          <w:szCs w:val="28"/>
        </w:rPr>
        <w:t>như sau:</w:t>
      </w:r>
    </w:p>
    <w:p w14:paraId="64182053" w14:textId="77777777" w:rsidR="0081065D" w:rsidRPr="008C44F4" w:rsidRDefault="0081065D" w:rsidP="00C64006">
      <w:pPr>
        <w:tabs>
          <w:tab w:val="left" w:pos="4545"/>
        </w:tabs>
        <w:spacing w:before="120" w:after="120" w:line="380" w:lineRule="exact"/>
        <w:ind w:firstLine="720"/>
        <w:jc w:val="both"/>
        <w:rPr>
          <w:rFonts w:ascii="Times New Roman" w:hAnsi="Times New Roman"/>
          <w:b/>
          <w:color w:val="000000" w:themeColor="text1"/>
          <w:sz w:val="28"/>
          <w:szCs w:val="28"/>
        </w:rPr>
      </w:pPr>
      <w:r w:rsidRPr="008C44F4">
        <w:rPr>
          <w:rFonts w:ascii="Times New Roman" w:hAnsi="Times New Roman"/>
          <w:b/>
          <w:color w:val="000000" w:themeColor="text1"/>
          <w:sz w:val="28"/>
          <w:szCs w:val="28"/>
          <w:lang w:val="vi-VN"/>
        </w:rPr>
        <w:t xml:space="preserve">I. </w:t>
      </w:r>
      <w:r w:rsidRPr="008C44F4">
        <w:rPr>
          <w:rFonts w:ascii="Times New Roman" w:hAnsi="Times New Roman"/>
          <w:b/>
          <w:color w:val="000000" w:themeColor="text1"/>
          <w:sz w:val="28"/>
          <w:szCs w:val="28"/>
        </w:rPr>
        <w:t>SỰ CẦN THIẾT BAN HÀNH NGHỊ QUYẾT</w:t>
      </w:r>
    </w:p>
    <w:p w14:paraId="634CDF4F" w14:textId="2B90C406" w:rsidR="00F942E2" w:rsidRPr="008C44F4" w:rsidRDefault="00F942E2" w:rsidP="00C64006">
      <w:pPr>
        <w:widowControl w:val="0"/>
        <w:tabs>
          <w:tab w:val="right" w:leader="dot" w:pos="7920"/>
        </w:tabs>
        <w:spacing w:before="120" w:after="120" w:line="380" w:lineRule="exact"/>
        <w:ind w:firstLine="720"/>
        <w:jc w:val="both"/>
        <w:rPr>
          <w:rFonts w:ascii="Times New Roman" w:hAnsi="Times New Roman"/>
          <w:b/>
          <w:sz w:val="28"/>
          <w:szCs w:val="28"/>
          <w:lang w:val="sv-SE"/>
        </w:rPr>
      </w:pPr>
      <w:r w:rsidRPr="008C44F4">
        <w:rPr>
          <w:rFonts w:ascii="Times New Roman" w:hAnsi="Times New Roman"/>
          <w:b/>
          <w:sz w:val="28"/>
          <w:szCs w:val="28"/>
          <w:lang w:val="sv-SE"/>
        </w:rPr>
        <w:t>1. Cơ sở pháp lý</w:t>
      </w:r>
    </w:p>
    <w:p w14:paraId="35D55569" w14:textId="7616F98A" w:rsidR="008D5650" w:rsidRPr="008C44F4" w:rsidRDefault="00F942E2" w:rsidP="00C64006">
      <w:pPr>
        <w:spacing w:before="120" w:after="120" w:line="380" w:lineRule="exact"/>
        <w:ind w:firstLine="720"/>
        <w:jc w:val="both"/>
        <w:rPr>
          <w:rFonts w:ascii="Times New Roman" w:hAnsi="Times New Roman"/>
          <w:color w:val="000000" w:themeColor="text1"/>
          <w:sz w:val="28"/>
          <w:szCs w:val="28"/>
        </w:rPr>
      </w:pPr>
      <w:r w:rsidRPr="008C44F4">
        <w:rPr>
          <w:rFonts w:ascii="Times New Roman" w:hAnsi="Times New Roman"/>
          <w:color w:val="000000" w:themeColor="text1"/>
          <w:sz w:val="28"/>
          <w:szCs w:val="28"/>
        </w:rPr>
        <w:t xml:space="preserve">Ngày 28/11/2023, Quốc hội khóa XV thông qua Luật Lực lượng tham gia bảo vệ </w:t>
      </w:r>
      <w:r w:rsidR="00624B4B" w:rsidRPr="008C44F4">
        <w:rPr>
          <w:rFonts w:ascii="Times New Roman" w:hAnsi="Times New Roman"/>
          <w:color w:val="000000" w:themeColor="text1"/>
          <w:sz w:val="28"/>
          <w:szCs w:val="28"/>
        </w:rPr>
        <w:t xml:space="preserve">an ninh, trật tự </w:t>
      </w:r>
      <w:r w:rsidRPr="008C44F4">
        <w:rPr>
          <w:rFonts w:ascii="Times New Roman" w:hAnsi="Times New Roman"/>
          <w:color w:val="000000" w:themeColor="text1"/>
          <w:sz w:val="28"/>
          <w:szCs w:val="28"/>
        </w:rPr>
        <w:t>ở cơ sở</w:t>
      </w:r>
      <w:r w:rsidR="008D5650" w:rsidRPr="008C44F4">
        <w:rPr>
          <w:rFonts w:ascii="Times New Roman" w:hAnsi="Times New Roman"/>
          <w:color w:val="000000" w:themeColor="text1"/>
          <w:sz w:val="28"/>
          <w:szCs w:val="28"/>
        </w:rPr>
        <w:t>; t</w:t>
      </w:r>
      <w:r w:rsidRPr="008C44F4">
        <w:rPr>
          <w:rFonts w:ascii="Times New Roman" w:hAnsi="Times New Roman"/>
          <w:color w:val="000000" w:themeColor="text1"/>
          <w:sz w:val="28"/>
          <w:szCs w:val="28"/>
        </w:rPr>
        <w:t>rong đó quy định</w:t>
      </w:r>
      <w:r w:rsidR="008D5650" w:rsidRPr="008C44F4">
        <w:rPr>
          <w:rFonts w:ascii="Times New Roman" w:hAnsi="Times New Roman"/>
          <w:color w:val="000000" w:themeColor="text1"/>
          <w:sz w:val="28"/>
          <w:szCs w:val="28"/>
        </w:rPr>
        <w:t>:</w:t>
      </w:r>
    </w:p>
    <w:p w14:paraId="6C7FB96D" w14:textId="246E85B4" w:rsidR="008D5650" w:rsidRPr="008C44F4" w:rsidRDefault="00F942E2" w:rsidP="00C64006">
      <w:pPr>
        <w:spacing w:before="120" w:after="120" w:line="380" w:lineRule="exact"/>
        <w:ind w:firstLine="720"/>
        <w:jc w:val="both"/>
        <w:rPr>
          <w:rFonts w:ascii="Times New Roman" w:hAnsi="Times New Roman"/>
          <w:color w:val="000000" w:themeColor="text1"/>
          <w:sz w:val="28"/>
          <w:szCs w:val="28"/>
        </w:rPr>
      </w:pPr>
      <w:r w:rsidRPr="008C44F4">
        <w:rPr>
          <w:rFonts w:ascii="Times New Roman" w:hAnsi="Times New Roman"/>
          <w:color w:val="000000" w:themeColor="text1"/>
          <w:sz w:val="28"/>
          <w:szCs w:val="28"/>
        </w:rPr>
        <w:t xml:space="preserve"> </w:t>
      </w:r>
      <w:r w:rsidR="008D5650" w:rsidRPr="008C44F4">
        <w:rPr>
          <w:rFonts w:ascii="Times New Roman" w:hAnsi="Times New Roman"/>
          <w:color w:val="000000" w:themeColor="text1"/>
          <w:sz w:val="28"/>
          <w:szCs w:val="28"/>
        </w:rPr>
        <w:t xml:space="preserve">- </w:t>
      </w:r>
      <w:r w:rsidRPr="008C44F4">
        <w:rPr>
          <w:rFonts w:ascii="Times New Roman" w:hAnsi="Times New Roman"/>
          <w:color w:val="000000" w:themeColor="text1"/>
          <w:sz w:val="28"/>
          <w:szCs w:val="28"/>
        </w:rPr>
        <w:t xml:space="preserve">Lực lượng tham gia bảo vệ </w:t>
      </w:r>
      <w:r w:rsidR="008D5650" w:rsidRPr="008C44F4">
        <w:rPr>
          <w:rFonts w:ascii="Times New Roman" w:hAnsi="Times New Roman"/>
          <w:color w:val="000000" w:themeColor="text1"/>
          <w:sz w:val="28"/>
          <w:szCs w:val="28"/>
        </w:rPr>
        <w:t xml:space="preserve">an ninh, trật tự </w:t>
      </w:r>
      <w:r w:rsidRPr="008C44F4">
        <w:rPr>
          <w:rFonts w:ascii="Times New Roman" w:hAnsi="Times New Roman"/>
          <w:color w:val="000000" w:themeColor="text1"/>
          <w:sz w:val="28"/>
          <w:szCs w:val="28"/>
        </w:rPr>
        <w:t xml:space="preserve">ở cơ sở là lực lượng do chính quyền địa phương thành lập trên cơ sở tự nguyện của người dân để hỗ trợ lực lượng Công an xã, phường, thị trấn giúp </w:t>
      </w:r>
      <w:r w:rsidR="008D5650" w:rsidRPr="008C44F4">
        <w:rPr>
          <w:rFonts w:ascii="Times New Roman" w:hAnsi="Times New Roman"/>
          <w:color w:val="000000" w:themeColor="text1"/>
          <w:sz w:val="28"/>
          <w:szCs w:val="28"/>
        </w:rPr>
        <w:t xml:space="preserve">Ủy ban nhân dân </w:t>
      </w:r>
      <w:r w:rsidRPr="008C44F4">
        <w:rPr>
          <w:rFonts w:ascii="Times New Roman" w:hAnsi="Times New Roman"/>
          <w:color w:val="000000" w:themeColor="text1"/>
          <w:sz w:val="28"/>
          <w:szCs w:val="28"/>
        </w:rPr>
        <w:t xml:space="preserve">cùng cấp trong bảo vệ </w:t>
      </w:r>
      <w:r w:rsidR="008D5650" w:rsidRPr="008C44F4">
        <w:rPr>
          <w:rFonts w:ascii="Times New Roman" w:hAnsi="Times New Roman"/>
          <w:color w:val="000000" w:themeColor="text1"/>
          <w:sz w:val="28"/>
          <w:szCs w:val="28"/>
        </w:rPr>
        <w:t xml:space="preserve">an ninh, trật tự </w:t>
      </w:r>
      <w:r w:rsidRPr="008C44F4">
        <w:rPr>
          <w:rFonts w:ascii="Times New Roman" w:hAnsi="Times New Roman"/>
          <w:color w:val="000000" w:themeColor="text1"/>
          <w:sz w:val="28"/>
          <w:szCs w:val="28"/>
        </w:rPr>
        <w:t xml:space="preserve">và xây dựng phong trào toàn dân bảo vệ an ninh Tổ quốc” </w:t>
      </w:r>
      <w:r w:rsidRPr="008C44F4">
        <w:rPr>
          <w:rFonts w:ascii="Times New Roman" w:hAnsi="Times New Roman"/>
          <w:i/>
          <w:color w:val="000000" w:themeColor="text1"/>
          <w:sz w:val="28"/>
          <w:szCs w:val="28"/>
        </w:rPr>
        <w:t xml:space="preserve">(khoản 2, Điều </w:t>
      </w:r>
      <w:r w:rsidR="00EA721D">
        <w:rPr>
          <w:rFonts w:ascii="Times New Roman" w:hAnsi="Times New Roman"/>
          <w:i/>
          <w:color w:val="000000" w:themeColor="text1"/>
          <w:sz w:val="28"/>
          <w:szCs w:val="28"/>
        </w:rPr>
        <w:t>2</w:t>
      </w:r>
      <w:r w:rsidRPr="008C44F4">
        <w:rPr>
          <w:rFonts w:ascii="Times New Roman" w:hAnsi="Times New Roman"/>
          <w:i/>
          <w:color w:val="000000" w:themeColor="text1"/>
          <w:sz w:val="28"/>
          <w:szCs w:val="28"/>
        </w:rPr>
        <w:t>)</w:t>
      </w:r>
      <w:r w:rsidRPr="008C44F4">
        <w:rPr>
          <w:rFonts w:ascii="Times New Roman" w:hAnsi="Times New Roman"/>
          <w:color w:val="000000" w:themeColor="text1"/>
          <w:sz w:val="28"/>
          <w:szCs w:val="28"/>
        </w:rPr>
        <w:t>.</w:t>
      </w:r>
    </w:p>
    <w:p w14:paraId="2935EBFA" w14:textId="5E641A0F" w:rsidR="008D5650" w:rsidRPr="008C44F4" w:rsidRDefault="008D5650" w:rsidP="00C64006">
      <w:pPr>
        <w:spacing w:before="120" w:after="120" w:line="380" w:lineRule="exact"/>
        <w:ind w:firstLine="720"/>
        <w:jc w:val="both"/>
        <w:rPr>
          <w:rFonts w:ascii="Times New Roman" w:hAnsi="Times New Roman"/>
          <w:color w:val="000000" w:themeColor="text1"/>
          <w:sz w:val="28"/>
          <w:szCs w:val="28"/>
        </w:rPr>
      </w:pPr>
      <w:r w:rsidRPr="008C44F4">
        <w:rPr>
          <w:rFonts w:ascii="Times New Roman" w:hAnsi="Times New Roman"/>
          <w:color w:val="000000" w:themeColor="text1"/>
          <w:sz w:val="28"/>
          <w:szCs w:val="28"/>
        </w:rPr>
        <w:t xml:space="preserve">- </w:t>
      </w:r>
      <w:r w:rsidR="00F942E2" w:rsidRPr="008C44F4">
        <w:rPr>
          <w:rFonts w:ascii="Times New Roman" w:hAnsi="Times New Roman"/>
          <w:color w:val="000000" w:themeColor="text1"/>
          <w:sz w:val="28"/>
          <w:szCs w:val="28"/>
        </w:rPr>
        <w:t xml:space="preserve">Căn cứ tình hình, yêu cầu bảo đảm </w:t>
      </w:r>
      <w:r w:rsidRPr="008C44F4">
        <w:rPr>
          <w:rFonts w:ascii="Times New Roman" w:hAnsi="Times New Roman"/>
          <w:color w:val="000000" w:themeColor="text1"/>
          <w:sz w:val="28"/>
          <w:szCs w:val="28"/>
        </w:rPr>
        <w:t>an ninh, trật tự</w:t>
      </w:r>
      <w:r w:rsidR="00F942E2" w:rsidRPr="008C44F4">
        <w:rPr>
          <w:rFonts w:ascii="Times New Roman" w:hAnsi="Times New Roman"/>
          <w:color w:val="000000" w:themeColor="text1"/>
          <w:sz w:val="28"/>
          <w:szCs w:val="28"/>
        </w:rPr>
        <w:t xml:space="preserve">, điều kiện kinh tế </w:t>
      </w:r>
      <w:r w:rsidRPr="008C44F4">
        <w:rPr>
          <w:rFonts w:ascii="Times New Roman" w:hAnsi="Times New Roman"/>
          <w:color w:val="000000" w:themeColor="text1"/>
          <w:sz w:val="28"/>
          <w:szCs w:val="28"/>
        </w:rPr>
        <w:t xml:space="preserve">- </w:t>
      </w:r>
      <w:r w:rsidR="00F942E2" w:rsidRPr="008C44F4">
        <w:rPr>
          <w:rFonts w:ascii="Times New Roman" w:hAnsi="Times New Roman"/>
          <w:color w:val="000000" w:themeColor="text1"/>
          <w:sz w:val="28"/>
          <w:szCs w:val="28"/>
        </w:rPr>
        <w:t xml:space="preserve">xã hội, quy mô dân số, diện tích tự nhiên của địa phương, </w:t>
      </w:r>
      <w:r w:rsidRPr="008C44F4">
        <w:rPr>
          <w:rFonts w:ascii="Times New Roman" w:hAnsi="Times New Roman"/>
          <w:color w:val="000000" w:themeColor="text1"/>
          <w:sz w:val="28"/>
          <w:szCs w:val="28"/>
        </w:rPr>
        <w:t xml:space="preserve">Hội đồng nhân dân </w:t>
      </w:r>
      <w:r w:rsidR="00F942E2" w:rsidRPr="008C44F4">
        <w:rPr>
          <w:rFonts w:ascii="Times New Roman" w:hAnsi="Times New Roman"/>
          <w:color w:val="000000" w:themeColor="text1"/>
          <w:sz w:val="28"/>
          <w:szCs w:val="28"/>
        </w:rPr>
        <w:t xml:space="preserve">cấp tỉnh quy định tiêu chí thành lập Tổ bảo vệ </w:t>
      </w:r>
      <w:r w:rsidRPr="008C44F4">
        <w:rPr>
          <w:rFonts w:ascii="Times New Roman" w:hAnsi="Times New Roman"/>
          <w:color w:val="000000" w:themeColor="text1"/>
          <w:sz w:val="28"/>
          <w:szCs w:val="28"/>
        </w:rPr>
        <w:t xml:space="preserve">an ninh, trật tự </w:t>
      </w:r>
      <w:r w:rsidR="00F942E2" w:rsidRPr="008C44F4">
        <w:rPr>
          <w:rFonts w:ascii="Times New Roman" w:hAnsi="Times New Roman"/>
          <w:color w:val="000000" w:themeColor="text1"/>
          <w:sz w:val="28"/>
          <w:szCs w:val="28"/>
        </w:rPr>
        <w:t xml:space="preserve">và tiêu chí về số lượng thành viên Tổ bảo vệ </w:t>
      </w:r>
      <w:r w:rsidRPr="008C44F4">
        <w:rPr>
          <w:rFonts w:ascii="Times New Roman" w:hAnsi="Times New Roman"/>
          <w:color w:val="000000" w:themeColor="text1"/>
          <w:sz w:val="28"/>
          <w:szCs w:val="28"/>
        </w:rPr>
        <w:t>an ninh, trật tự</w:t>
      </w:r>
      <w:r w:rsidR="00F942E2" w:rsidRPr="008C44F4">
        <w:rPr>
          <w:rFonts w:ascii="Times New Roman" w:hAnsi="Times New Roman"/>
          <w:color w:val="000000" w:themeColor="text1"/>
          <w:sz w:val="28"/>
          <w:szCs w:val="28"/>
        </w:rPr>
        <w:t xml:space="preserve"> trên địa bàn quản lý </w:t>
      </w:r>
      <w:r w:rsidR="00F942E2" w:rsidRPr="008C44F4">
        <w:rPr>
          <w:rFonts w:ascii="Times New Roman" w:hAnsi="Times New Roman"/>
          <w:i/>
          <w:color w:val="000000" w:themeColor="text1"/>
          <w:sz w:val="28"/>
          <w:szCs w:val="28"/>
        </w:rPr>
        <w:t>(khoản 3, Điều 14)</w:t>
      </w:r>
      <w:r w:rsidR="00F942E2" w:rsidRPr="008C44F4">
        <w:rPr>
          <w:rFonts w:ascii="Times New Roman" w:hAnsi="Times New Roman"/>
          <w:color w:val="000000" w:themeColor="text1"/>
          <w:sz w:val="28"/>
          <w:szCs w:val="28"/>
        </w:rPr>
        <w:t xml:space="preserve">. </w:t>
      </w:r>
    </w:p>
    <w:p w14:paraId="0D36721A" w14:textId="77777777" w:rsidR="004B39F0" w:rsidRPr="008C44F4" w:rsidRDefault="008D5650" w:rsidP="00C64006">
      <w:pPr>
        <w:spacing w:before="120" w:after="120" w:line="380" w:lineRule="exact"/>
        <w:ind w:firstLine="720"/>
        <w:jc w:val="both"/>
        <w:rPr>
          <w:rFonts w:ascii="Times New Roman" w:hAnsi="Times New Roman"/>
          <w:color w:val="000000" w:themeColor="text1"/>
          <w:sz w:val="28"/>
          <w:szCs w:val="28"/>
        </w:rPr>
      </w:pPr>
      <w:r w:rsidRPr="008C44F4">
        <w:rPr>
          <w:rFonts w:ascii="Times New Roman" w:hAnsi="Times New Roman"/>
          <w:color w:val="000000" w:themeColor="text1"/>
          <w:sz w:val="28"/>
          <w:szCs w:val="28"/>
        </w:rPr>
        <w:t xml:space="preserve">- </w:t>
      </w:r>
      <w:r w:rsidR="00F942E2" w:rsidRPr="008C44F4">
        <w:rPr>
          <w:rFonts w:ascii="Times New Roman" w:hAnsi="Times New Roman"/>
          <w:color w:val="000000" w:themeColor="text1"/>
          <w:sz w:val="28"/>
          <w:szCs w:val="28"/>
        </w:rPr>
        <w:t xml:space="preserve">Người tham gia bảo vệ </w:t>
      </w:r>
      <w:r w:rsidRPr="008C44F4">
        <w:rPr>
          <w:rFonts w:ascii="Times New Roman" w:hAnsi="Times New Roman"/>
          <w:color w:val="000000" w:themeColor="text1"/>
          <w:sz w:val="28"/>
          <w:szCs w:val="28"/>
        </w:rPr>
        <w:t>an ninh, trật tự</w:t>
      </w:r>
      <w:r w:rsidR="00F942E2" w:rsidRPr="008C44F4">
        <w:rPr>
          <w:rFonts w:ascii="Times New Roman" w:hAnsi="Times New Roman"/>
          <w:color w:val="000000" w:themeColor="text1"/>
          <w:sz w:val="28"/>
          <w:szCs w:val="28"/>
        </w:rPr>
        <w:t xml:space="preserve"> ở cơ sở được hưởng tiền hỗ trợ thường xuyên hằng tháng, được hỗ trợ tiền đóng bảo hiểm xã hội tự nguyện, bảo h</w:t>
      </w:r>
      <w:r w:rsidR="003B1F28" w:rsidRPr="008C44F4">
        <w:rPr>
          <w:rFonts w:ascii="Times New Roman" w:hAnsi="Times New Roman"/>
          <w:color w:val="000000" w:themeColor="text1"/>
          <w:sz w:val="28"/>
          <w:szCs w:val="28"/>
        </w:rPr>
        <w:t xml:space="preserve">iểm y tế theo mức do </w:t>
      </w:r>
      <w:r w:rsidR="004B39F0" w:rsidRPr="008C44F4">
        <w:rPr>
          <w:rFonts w:ascii="Times New Roman" w:hAnsi="Times New Roman"/>
          <w:color w:val="000000" w:themeColor="text1"/>
          <w:sz w:val="28"/>
          <w:szCs w:val="28"/>
        </w:rPr>
        <w:t xml:space="preserve">Hội đồng nhân dân </w:t>
      </w:r>
      <w:r w:rsidR="003B1F28" w:rsidRPr="008C44F4">
        <w:rPr>
          <w:rFonts w:ascii="Times New Roman" w:hAnsi="Times New Roman"/>
          <w:color w:val="000000" w:themeColor="text1"/>
          <w:sz w:val="28"/>
          <w:szCs w:val="28"/>
        </w:rPr>
        <w:t>tỉnh</w:t>
      </w:r>
      <w:r w:rsidR="00F942E2" w:rsidRPr="008C44F4">
        <w:rPr>
          <w:rFonts w:ascii="Times New Roman" w:hAnsi="Times New Roman"/>
          <w:color w:val="000000" w:themeColor="text1"/>
          <w:sz w:val="28"/>
          <w:szCs w:val="28"/>
        </w:rPr>
        <w:t xml:space="preserve"> quyết định </w:t>
      </w:r>
      <w:r w:rsidR="00F942E2" w:rsidRPr="008C44F4">
        <w:rPr>
          <w:rFonts w:ascii="Times New Roman" w:hAnsi="Times New Roman"/>
          <w:i/>
          <w:color w:val="000000" w:themeColor="text1"/>
          <w:sz w:val="28"/>
          <w:szCs w:val="28"/>
        </w:rPr>
        <w:t>(khoản 1, Điều 23)</w:t>
      </w:r>
      <w:r w:rsidR="00F942E2" w:rsidRPr="008C44F4">
        <w:rPr>
          <w:rFonts w:ascii="Times New Roman" w:hAnsi="Times New Roman"/>
          <w:color w:val="000000" w:themeColor="text1"/>
          <w:sz w:val="28"/>
          <w:szCs w:val="28"/>
        </w:rPr>
        <w:t xml:space="preserve">. </w:t>
      </w:r>
    </w:p>
    <w:p w14:paraId="4C15C6E0" w14:textId="485E8910" w:rsidR="004B39F0" w:rsidRPr="008C44F4" w:rsidRDefault="004B39F0" w:rsidP="00C64006">
      <w:pPr>
        <w:spacing w:before="120" w:after="120" w:line="380" w:lineRule="exact"/>
        <w:ind w:firstLine="720"/>
        <w:jc w:val="both"/>
        <w:rPr>
          <w:rFonts w:ascii="Times New Roman" w:hAnsi="Times New Roman"/>
          <w:color w:val="000000" w:themeColor="text1"/>
          <w:sz w:val="28"/>
          <w:szCs w:val="28"/>
        </w:rPr>
      </w:pPr>
      <w:r w:rsidRPr="008C44F4">
        <w:rPr>
          <w:rFonts w:ascii="Times New Roman" w:hAnsi="Times New Roman"/>
          <w:color w:val="000000" w:themeColor="text1"/>
          <w:sz w:val="28"/>
          <w:szCs w:val="28"/>
        </w:rPr>
        <w:lastRenderedPageBreak/>
        <w:t xml:space="preserve">- </w:t>
      </w:r>
      <w:r w:rsidR="00F942E2" w:rsidRPr="008C44F4">
        <w:rPr>
          <w:rFonts w:ascii="Times New Roman" w:hAnsi="Times New Roman"/>
          <w:color w:val="000000" w:themeColor="text1"/>
          <w:sz w:val="28"/>
          <w:szCs w:val="28"/>
        </w:rPr>
        <w:t xml:space="preserve">Người tham gia bảo vệ </w:t>
      </w:r>
      <w:r w:rsidRPr="008C44F4">
        <w:rPr>
          <w:rFonts w:ascii="Times New Roman" w:hAnsi="Times New Roman"/>
          <w:color w:val="000000" w:themeColor="text1"/>
          <w:sz w:val="28"/>
          <w:szCs w:val="28"/>
        </w:rPr>
        <w:t>an ninh, trật tự</w:t>
      </w:r>
      <w:r w:rsidR="00F942E2" w:rsidRPr="008C44F4">
        <w:rPr>
          <w:rFonts w:ascii="Times New Roman" w:hAnsi="Times New Roman"/>
          <w:color w:val="000000" w:themeColor="text1"/>
          <w:sz w:val="28"/>
          <w:szCs w:val="28"/>
        </w:rPr>
        <w:t xml:space="preserve"> ở cơ sở khi làm nhiệm vụ từ 22 giờ ngày hôm trước đến 06 giờ ngày hôm sau, ngày nghỉ, ngày lễ, khi thực hiện công việc nặng nhọc, độc hại, nguy hiểm hoặc đặc biệt nặng nhọc, độc hại, nguy hiểm </w:t>
      </w:r>
      <w:r w:rsidR="00F942E2" w:rsidRPr="008C44F4">
        <w:rPr>
          <w:rFonts w:ascii="Times New Roman" w:hAnsi="Times New Roman"/>
          <w:color w:val="000000" w:themeColor="text1"/>
          <w:spacing w:val="-4"/>
          <w:sz w:val="28"/>
          <w:szCs w:val="28"/>
        </w:rPr>
        <w:t xml:space="preserve">theo quy định của pháp luật về lao động được hưởng mức tiền bồi dưỡng do </w:t>
      </w:r>
      <w:r w:rsidRPr="008C44F4">
        <w:rPr>
          <w:rFonts w:ascii="Times New Roman" w:hAnsi="Times New Roman"/>
          <w:color w:val="000000" w:themeColor="text1"/>
          <w:spacing w:val="-4"/>
          <w:sz w:val="28"/>
          <w:szCs w:val="28"/>
        </w:rPr>
        <w:t>Hội đồng</w:t>
      </w:r>
      <w:r w:rsidRPr="008C44F4">
        <w:rPr>
          <w:rFonts w:ascii="Times New Roman" w:hAnsi="Times New Roman"/>
          <w:color w:val="000000" w:themeColor="text1"/>
          <w:sz w:val="28"/>
          <w:szCs w:val="28"/>
        </w:rPr>
        <w:t xml:space="preserve"> nhân dân </w:t>
      </w:r>
      <w:r w:rsidR="00F942E2" w:rsidRPr="008C44F4">
        <w:rPr>
          <w:rFonts w:ascii="Times New Roman" w:hAnsi="Times New Roman"/>
          <w:color w:val="000000" w:themeColor="text1"/>
          <w:sz w:val="28"/>
          <w:szCs w:val="28"/>
        </w:rPr>
        <w:t xml:space="preserve">cấp tỉnh quyết định </w:t>
      </w:r>
      <w:r w:rsidR="00F942E2" w:rsidRPr="008C44F4">
        <w:rPr>
          <w:rFonts w:ascii="Times New Roman" w:hAnsi="Times New Roman"/>
          <w:i/>
          <w:color w:val="000000" w:themeColor="text1"/>
          <w:sz w:val="28"/>
          <w:szCs w:val="28"/>
        </w:rPr>
        <w:t>(điểm b khoản 2 Điều 23)</w:t>
      </w:r>
      <w:r w:rsidR="00F942E2" w:rsidRPr="008C44F4">
        <w:rPr>
          <w:rFonts w:ascii="Times New Roman" w:hAnsi="Times New Roman"/>
          <w:color w:val="000000" w:themeColor="text1"/>
          <w:sz w:val="28"/>
          <w:szCs w:val="28"/>
        </w:rPr>
        <w:t xml:space="preserve">. </w:t>
      </w:r>
    </w:p>
    <w:p w14:paraId="7015D3DC" w14:textId="546765B7" w:rsidR="00BC07BF" w:rsidRPr="008C44F4" w:rsidRDefault="00BC07BF" w:rsidP="00C64006">
      <w:pPr>
        <w:spacing w:before="120" w:after="120" w:line="380" w:lineRule="exact"/>
        <w:ind w:firstLine="720"/>
        <w:jc w:val="both"/>
        <w:rPr>
          <w:rFonts w:ascii="Times New Roman" w:hAnsi="Times New Roman"/>
          <w:sz w:val="28"/>
          <w:szCs w:val="28"/>
        </w:rPr>
      </w:pPr>
      <w:r w:rsidRPr="008C44F4">
        <w:rPr>
          <w:rFonts w:ascii="Times New Roman" w:hAnsi="Times New Roman"/>
          <w:sz w:val="28"/>
          <w:szCs w:val="28"/>
        </w:rPr>
        <w:t xml:space="preserve">- Người chưa tham gia bảo hiểm y tế mà bị ốm đau, bị tai nạn, bị thương thì được hỗ trợ thanh toán chi phí khám bệnh, chữa bệnh </w:t>
      </w:r>
      <w:r w:rsidRPr="008C44F4">
        <w:rPr>
          <w:rFonts w:ascii="Times New Roman" w:hAnsi="Times New Roman"/>
          <w:i/>
          <w:color w:val="000000" w:themeColor="text1"/>
          <w:sz w:val="28"/>
          <w:szCs w:val="28"/>
        </w:rPr>
        <w:t>(khoản 2 Điều 24)</w:t>
      </w:r>
      <w:r w:rsidRPr="008C44F4">
        <w:rPr>
          <w:rFonts w:ascii="Times New Roman" w:hAnsi="Times New Roman"/>
          <w:color w:val="000000" w:themeColor="text1"/>
          <w:sz w:val="28"/>
          <w:szCs w:val="28"/>
        </w:rPr>
        <w:t>.</w:t>
      </w:r>
    </w:p>
    <w:p w14:paraId="532B4BF4" w14:textId="11C9E625" w:rsidR="00E26185" w:rsidRPr="008C44F4" w:rsidRDefault="00BC07BF" w:rsidP="00C64006">
      <w:pPr>
        <w:spacing w:before="120" w:after="120" w:line="380" w:lineRule="exact"/>
        <w:ind w:firstLine="720"/>
        <w:jc w:val="both"/>
        <w:rPr>
          <w:rFonts w:ascii="Times New Roman" w:hAnsi="Times New Roman"/>
          <w:color w:val="000000" w:themeColor="text1"/>
          <w:sz w:val="28"/>
          <w:szCs w:val="28"/>
        </w:rPr>
      </w:pPr>
      <w:r w:rsidRPr="008C44F4">
        <w:rPr>
          <w:rFonts w:ascii="Times New Roman" w:hAnsi="Times New Roman"/>
          <w:sz w:val="28"/>
          <w:szCs w:val="28"/>
        </w:rPr>
        <w:t xml:space="preserve">- Người chưa tham gia bảo hiểm xã hội mà bị tai nạn làm suy giảm khả năng lao động theo kết luận của Hội đồng giám định y khoa thì được xét trợ cấp tùy theo mức độ suy giảm khả năng lao động; nếu chết thì thân nhân được hưởng trợ cấp tiền tuất, tiền mai táng phí </w:t>
      </w:r>
      <w:r w:rsidRPr="008C44F4">
        <w:rPr>
          <w:rFonts w:ascii="Times New Roman" w:hAnsi="Times New Roman"/>
          <w:i/>
          <w:color w:val="000000" w:themeColor="text1"/>
          <w:sz w:val="28"/>
          <w:szCs w:val="28"/>
        </w:rPr>
        <w:t>(khoản 3 Điều 24)</w:t>
      </w:r>
      <w:r w:rsidRPr="008C44F4">
        <w:rPr>
          <w:rFonts w:ascii="Times New Roman" w:hAnsi="Times New Roman"/>
          <w:color w:val="000000" w:themeColor="text1"/>
          <w:sz w:val="28"/>
          <w:szCs w:val="28"/>
        </w:rPr>
        <w:t>.</w:t>
      </w:r>
    </w:p>
    <w:p w14:paraId="07042AB0" w14:textId="0E2CBFA3" w:rsidR="00BC07BF" w:rsidRPr="008C44F4" w:rsidRDefault="004B39F0" w:rsidP="00BC07BF">
      <w:pPr>
        <w:spacing w:before="120" w:after="120" w:line="380" w:lineRule="exact"/>
        <w:ind w:firstLine="720"/>
        <w:jc w:val="both"/>
        <w:rPr>
          <w:rFonts w:ascii="Times New Roman" w:hAnsi="Times New Roman"/>
          <w:i/>
          <w:color w:val="000000" w:themeColor="text1"/>
          <w:sz w:val="28"/>
          <w:szCs w:val="28"/>
        </w:rPr>
      </w:pPr>
      <w:r w:rsidRPr="008C44F4">
        <w:rPr>
          <w:rFonts w:ascii="Times New Roman" w:hAnsi="Times New Roman"/>
          <w:color w:val="000000" w:themeColor="text1"/>
          <w:sz w:val="28"/>
          <w:szCs w:val="28"/>
        </w:rPr>
        <w:t>-</w:t>
      </w:r>
      <w:r w:rsidR="00BC07BF" w:rsidRPr="008C44F4">
        <w:rPr>
          <w:rFonts w:ascii="Times New Roman" w:hAnsi="Times New Roman"/>
          <w:color w:val="000000" w:themeColor="text1"/>
          <w:sz w:val="28"/>
          <w:szCs w:val="28"/>
        </w:rPr>
        <w:t xml:space="preserve"> </w:t>
      </w:r>
      <w:r w:rsidR="00F942E2" w:rsidRPr="008C44F4">
        <w:rPr>
          <w:rFonts w:ascii="Times New Roman" w:hAnsi="Times New Roman"/>
          <w:color w:val="000000" w:themeColor="text1"/>
          <w:sz w:val="28"/>
          <w:szCs w:val="28"/>
        </w:rPr>
        <w:t xml:space="preserve">Nhiệm vụ chi của địa phương </w:t>
      </w:r>
      <w:r w:rsidR="00F942E2" w:rsidRPr="008C44F4">
        <w:rPr>
          <w:rFonts w:ascii="Times New Roman" w:hAnsi="Times New Roman"/>
          <w:i/>
          <w:color w:val="000000" w:themeColor="text1"/>
          <w:sz w:val="28"/>
          <w:szCs w:val="28"/>
        </w:rPr>
        <w:t>(Điều 26</w:t>
      </w:r>
      <w:r w:rsidR="00F942E2" w:rsidRPr="008C44F4">
        <w:rPr>
          <w:rFonts w:ascii="Times New Roman" w:hAnsi="Times New Roman"/>
          <w:iCs/>
          <w:color w:val="000000" w:themeColor="text1"/>
          <w:sz w:val="28"/>
          <w:szCs w:val="28"/>
        </w:rPr>
        <w:t>)</w:t>
      </w:r>
      <w:r w:rsidR="00BC07BF" w:rsidRPr="008C44F4">
        <w:rPr>
          <w:rFonts w:ascii="Times New Roman" w:hAnsi="Times New Roman"/>
          <w:iCs/>
          <w:color w:val="000000" w:themeColor="text1"/>
          <w:sz w:val="28"/>
          <w:szCs w:val="28"/>
        </w:rPr>
        <w:t xml:space="preserve"> gồm:</w:t>
      </w:r>
      <w:r w:rsidR="00BC07BF" w:rsidRPr="008C44F4">
        <w:rPr>
          <w:rFonts w:ascii="Times New Roman" w:hAnsi="Times New Roman"/>
          <w:i/>
          <w:color w:val="000000" w:themeColor="text1"/>
          <w:sz w:val="28"/>
          <w:szCs w:val="28"/>
        </w:rPr>
        <w:t xml:space="preserve"> </w:t>
      </w:r>
      <w:r w:rsidR="00BC07BF" w:rsidRPr="008C44F4">
        <w:rPr>
          <w:rFonts w:ascii="Times New Roman" w:hAnsi="Times New Roman"/>
          <w:iCs/>
          <w:color w:val="000000" w:themeColor="text1"/>
          <w:sz w:val="28"/>
          <w:szCs w:val="28"/>
        </w:rPr>
        <w:t>(1</w:t>
      </w:r>
      <w:r w:rsidR="00BC07BF" w:rsidRPr="008C44F4">
        <w:rPr>
          <w:rFonts w:ascii="Times New Roman" w:hAnsi="Times New Roman"/>
          <w:iCs/>
          <w:sz w:val="28"/>
          <w:szCs w:val="28"/>
        </w:rPr>
        <w:t>)</w:t>
      </w:r>
      <w:r w:rsidR="00BC07BF" w:rsidRPr="008C44F4">
        <w:rPr>
          <w:rFonts w:ascii="Times New Roman" w:hAnsi="Times New Roman"/>
          <w:sz w:val="28"/>
          <w:szCs w:val="28"/>
        </w:rPr>
        <w:t xml:space="preserve"> Hỗ trợ mua sắm, sửa chữa phương tiện, thiết bị; công tác tập huấn, diễn tập, hội thi do địa phương tổ chức; bảo đảm điều kiện hoạt động đối với lực lượng tham gia bảo vệ an ninh, trật tự ở cơ sở; (2) Trang bị trang phục, huy hiệu, phù hiệu, biển hiệu, giấy chứng nhận của lực lượng tham gia bảo vệ an ninh, trật tự ở cơ sở; (3) Thực hiện chi các nội dung quy định tại Điều 23 và Điều 24 của Luật; (4) Sơ kết, tổng kết, tổ chức phong trào thi đua, khen thưởng đối với lực lượng tham gia bảo vệ an ninh, trật tự ở cơ sở do địa phương tổ chức; (5) Các khoản chi khác cho lực lượng tham gia bảo vệ an ninh, trật tự ở cơ sở theo quy định của pháp luật. </w:t>
      </w:r>
    </w:p>
    <w:p w14:paraId="5FF7A84A" w14:textId="493DC3AD" w:rsidR="00B312BE" w:rsidRPr="008C44F4" w:rsidRDefault="004B39F0" w:rsidP="00C64006">
      <w:pPr>
        <w:spacing w:before="120" w:after="120" w:line="380" w:lineRule="exact"/>
        <w:ind w:firstLine="720"/>
        <w:jc w:val="both"/>
        <w:rPr>
          <w:rFonts w:ascii="Times New Roman" w:hAnsi="Times New Roman"/>
          <w:color w:val="000000" w:themeColor="text1"/>
          <w:sz w:val="28"/>
          <w:szCs w:val="28"/>
        </w:rPr>
      </w:pPr>
      <w:r w:rsidRPr="008C44F4">
        <w:rPr>
          <w:rFonts w:ascii="Times New Roman" w:hAnsi="Times New Roman"/>
          <w:color w:val="000000" w:themeColor="text1"/>
          <w:sz w:val="28"/>
          <w:szCs w:val="28"/>
        </w:rPr>
        <w:t>N</w:t>
      </w:r>
      <w:r w:rsidR="008D5650" w:rsidRPr="008C44F4">
        <w:rPr>
          <w:rFonts w:ascii="Times New Roman" w:hAnsi="Times New Roman"/>
          <w:color w:val="000000" w:themeColor="text1"/>
          <w:sz w:val="28"/>
          <w:szCs w:val="28"/>
        </w:rPr>
        <w:t>gày 16/4/2024, Chính phủ ban hành Nghị định số 40/2024/NĐ-CP quy định chi tiết một số điều của Luật Lực lượng tham gia bảo vệ an ninh, trật tự ở cơ sở,</w:t>
      </w:r>
      <w:r w:rsidR="00B312BE" w:rsidRPr="008C44F4">
        <w:rPr>
          <w:rFonts w:ascii="Times New Roman" w:hAnsi="Times New Roman"/>
          <w:color w:val="000000" w:themeColor="text1"/>
          <w:sz w:val="28"/>
          <w:szCs w:val="28"/>
        </w:rPr>
        <w:t xml:space="preserve"> trong đó quy định:</w:t>
      </w:r>
    </w:p>
    <w:p w14:paraId="3672F817" w14:textId="7F1F1011" w:rsidR="00875C76" w:rsidRPr="008C44F4" w:rsidRDefault="00BC07BF" w:rsidP="00BC07BF">
      <w:pPr>
        <w:spacing w:before="120" w:after="120" w:line="380" w:lineRule="exact"/>
        <w:ind w:firstLine="720"/>
        <w:jc w:val="both"/>
        <w:rPr>
          <w:rFonts w:ascii="Times New Roman" w:hAnsi="Times New Roman"/>
          <w:color w:val="000000" w:themeColor="text1"/>
          <w:sz w:val="28"/>
          <w:szCs w:val="28"/>
        </w:rPr>
      </w:pPr>
      <w:r w:rsidRPr="008C44F4">
        <w:rPr>
          <w:rFonts w:ascii="Times New Roman" w:hAnsi="Times New Roman"/>
          <w:sz w:val="28"/>
          <w:szCs w:val="28"/>
        </w:rPr>
        <w:t xml:space="preserve">- Người tham gia lực lượng tham gia bảo vệ an ninh, trật tự ở cơ sở trong thời gian thực hiện nhiệm vụ theo sự phân công, kế hoạch của cấp có thẩm quyền hoặc khi được điều động, huy động thực hiện nhiệm vụ, nếu bị ốm đau, bị tai nạn, bị thương thì được hỗ trợ thanh toán chi phí khám bệnh, chữa bệnh tại các cơ sở khám bệnh, chữa bệnh theo quy định </w:t>
      </w:r>
      <w:r w:rsidR="00F942E2" w:rsidRPr="008C44F4">
        <w:rPr>
          <w:rFonts w:ascii="Times New Roman" w:hAnsi="Times New Roman"/>
          <w:i/>
          <w:iCs/>
          <w:color w:val="000000" w:themeColor="text1"/>
          <w:sz w:val="28"/>
          <w:szCs w:val="28"/>
        </w:rPr>
        <w:t xml:space="preserve">(khoản </w:t>
      </w:r>
      <w:r w:rsidRPr="008C44F4">
        <w:rPr>
          <w:rFonts w:ascii="Times New Roman" w:hAnsi="Times New Roman"/>
          <w:i/>
          <w:iCs/>
          <w:color w:val="000000" w:themeColor="text1"/>
          <w:sz w:val="28"/>
          <w:szCs w:val="28"/>
        </w:rPr>
        <w:t>1</w:t>
      </w:r>
      <w:r w:rsidR="00F942E2" w:rsidRPr="008C44F4">
        <w:rPr>
          <w:rFonts w:ascii="Times New Roman" w:hAnsi="Times New Roman"/>
          <w:i/>
          <w:iCs/>
          <w:color w:val="000000" w:themeColor="text1"/>
          <w:sz w:val="28"/>
          <w:szCs w:val="28"/>
        </w:rPr>
        <w:t xml:space="preserve"> Điều 5)</w:t>
      </w:r>
      <w:r w:rsidR="00F942E2" w:rsidRPr="008C44F4">
        <w:rPr>
          <w:rFonts w:ascii="Times New Roman" w:hAnsi="Times New Roman"/>
          <w:color w:val="000000" w:themeColor="text1"/>
          <w:sz w:val="28"/>
          <w:szCs w:val="28"/>
        </w:rPr>
        <w:t xml:space="preserve">. </w:t>
      </w:r>
    </w:p>
    <w:p w14:paraId="65B86824" w14:textId="24E9E0D8" w:rsidR="00517C67" w:rsidRPr="008C44F4" w:rsidRDefault="00517C67" w:rsidP="00BC07BF">
      <w:pPr>
        <w:spacing w:before="120" w:after="120" w:line="380" w:lineRule="exact"/>
        <w:ind w:firstLine="720"/>
        <w:jc w:val="both"/>
        <w:rPr>
          <w:rFonts w:ascii="Times New Roman" w:hAnsi="Times New Roman"/>
          <w:color w:val="000000" w:themeColor="text1"/>
          <w:sz w:val="28"/>
          <w:szCs w:val="28"/>
        </w:rPr>
      </w:pPr>
      <w:r w:rsidRPr="008C44F4">
        <w:rPr>
          <w:rFonts w:ascii="Times New Roman" w:hAnsi="Times New Roman"/>
          <w:sz w:val="28"/>
          <w:szCs w:val="28"/>
        </w:rPr>
        <w:t xml:space="preserve">- Người tham gia lực lượng tham gia bảo vệ an ninh, trật tự ở cơ sở được hỗ trợ chi phí khám bệnh, chữa bệnh và hỗ trợ tiền ăn hằng ngày trong thời gian điều trị nội trú đến khi ổn định sức khỏe ra viện theo mức do Hội đồng nhân dân cấp tỉnh quyết định </w:t>
      </w:r>
      <w:r w:rsidRPr="008C44F4">
        <w:rPr>
          <w:rFonts w:ascii="Times New Roman" w:hAnsi="Times New Roman"/>
          <w:i/>
          <w:iCs/>
          <w:color w:val="000000" w:themeColor="text1"/>
          <w:sz w:val="28"/>
          <w:szCs w:val="28"/>
        </w:rPr>
        <w:t>(khoản 3 Điều 5)</w:t>
      </w:r>
      <w:r w:rsidRPr="008C44F4">
        <w:rPr>
          <w:rFonts w:ascii="Times New Roman" w:hAnsi="Times New Roman"/>
          <w:color w:val="000000" w:themeColor="text1"/>
          <w:sz w:val="28"/>
          <w:szCs w:val="28"/>
        </w:rPr>
        <w:t>.</w:t>
      </w:r>
    </w:p>
    <w:p w14:paraId="4183038C" w14:textId="42211101" w:rsidR="00517C67" w:rsidRPr="008C44F4" w:rsidRDefault="00517C67" w:rsidP="00BC07BF">
      <w:pPr>
        <w:spacing w:before="120" w:after="120" w:line="380" w:lineRule="exact"/>
        <w:ind w:firstLine="720"/>
        <w:jc w:val="both"/>
        <w:rPr>
          <w:rFonts w:ascii="Times New Roman" w:hAnsi="Times New Roman"/>
          <w:sz w:val="28"/>
          <w:szCs w:val="28"/>
        </w:rPr>
      </w:pPr>
      <w:r w:rsidRPr="008C44F4">
        <w:rPr>
          <w:rFonts w:ascii="Times New Roman" w:hAnsi="Times New Roman"/>
          <w:sz w:val="28"/>
          <w:szCs w:val="28"/>
        </w:rPr>
        <w:t xml:space="preserve">- Trường hợp bị tai nạn: Trong thời gian điều trị tai nạn được hưởng chi phí khám bệnh, chữa bệnh và hỗ trợ tiền ăn hằng ngày, kể cả trường hợp vết thương tái </w:t>
      </w:r>
      <w:r w:rsidRPr="008C44F4">
        <w:rPr>
          <w:rFonts w:ascii="Times New Roman" w:hAnsi="Times New Roman"/>
          <w:sz w:val="28"/>
          <w:szCs w:val="28"/>
        </w:rPr>
        <w:lastRenderedPageBreak/>
        <w:t xml:space="preserve">phát cho đến khi ổn định sức khỏe ra viện theo mức do Hội đồng nhân dân cấp tỉnh quyết định </w:t>
      </w:r>
      <w:r w:rsidRPr="008C44F4">
        <w:rPr>
          <w:rFonts w:ascii="Times New Roman" w:hAnsi="Times New Roman"/>
          <w:i/>
          <w:iCs/>
          <w:color w:val="000000" w:themeColor="text1"/>
          <w:sz w:val="28"/>
          <w:szCs w:val="28"/>
        </w:rPr>
        <w:t>(điểm a khoản 3 Điều 6)</w:t>
      </w:r>
      <w:r w:rsidRPr="008C44F4">
        <w:rPr>
          <w:rFonts w:ascii="Times New Roman" w:hAnsi="Times New Roman"/>
          <w:color w:val="000000" w:themeColor="text1"/>
          <w:sz w:val="28"/>
          <w:szCs w:val="28"/>
        </w:rPr>
        <w:t>.</w:t>
      </w:r>
      <w:r w:rsidRPr="008C44F4">
        <w:rPr>
          <w:rFonts w:ascii="Times New Roman" w:hAnsi="Times New Roman"/>
          <w:sz w:val="28"/>
          <w:szCs w:val="28"/>
        </w:rPr>
        <w:t xml:space="preserve"> </w:t>
      </w:r>
    </w:p>
    <w:p w14:paraId="3B638F3E" w14:textId="5CC6D201" w:rsidR="00517C67" w:rsidRPr="008C44F4" w:rsidRDefault="00517C67" w:rsidP="00BC07BF">
      <w:pPr>
        <w:spacing w:before="120" w:after="120" w:line="380" w:lineRule="exact"/>
        <w:ind w:firstLine="720"/>
        <w:jc w:val="both"/>
        <w:rPr>
          <w:rFonts w:ascii="Times New Roman" w:hAnsi="Times New Roman"/>
          <w:color w:val="000000" w:themeColor="text1"/>
          <w:sz w:val="28"/>
          <w:szCs w:val="28"/>
          <w:highlight w:val="yellow"/>
        </w:rPr>
      </w:pPr>
      <w:r w:rsidRPr="008C44F4">
        <w:rPr>
          <w:rFonts w:ascii="Times New Roman" w:hAnsi="Times New Roman"/>
          <w:sz w:val="28"/>
          <w:szCs w:val="28"/>
        </w:rPr>
        <w:t xml:space="preserve">- Trường hợp tai nạn dẫn đến chết: Thân nhân được hượng trợ cấp tiền tuất, tiền mai táng phí theo mức do Hội đồng nhân dân cấp tỉnh quyết định </w:t>
      </w:r>
      <w:r w:rsidRPr="008C44F4">
        <w:rPr>
          <w:rFonts w:ascii="Times New Roman" w:hAnsi="Times New Roman"/>
          <w:i/>
          <w:iCs/>
          <w:color w:val="000000" w:themeColor="text1"/>
          <w:sz w:val="28"/>
          <w:szCs w:val="28"/>
        </w:rPr>
        <w:t>(điểm b khoản 3 Điều 6)</w:t>
      </w:r>
      <w:r w:rsidRPr="008C44F4">
        <w:rPr>
          <w:rFonts w:ascii="Times New Roman" w:hAnsi="Times New Roman"/>
          <w:sz w:val="28"/>
          <w:szCs w:val="28"/>
        </w:rPr>
        <w:t>.</w:t>
      </w:r>
    </w:p>
    <w:p w14:paraId="2821D8EB" w14:textId="5B36566C" w:rsidR="008F7149" w:rsidRPr="008C44F4" w:rsidRDefault="008F7149" w:rsidP="00C64006">
      <w:pPr>
        <w:widowControl w:val="0"/>
        <w:tabs>
          <w:tab w:val="right" w:leader="dot" w:pos="7920"/>
        </w:tabs>
        <w:spacing w:before="120" w:after="120" w:line="380" w:lineRule="exact"/>
        <w:ind w:firstLine="720"/>
        <w:jc w:val="both"/>
        <w:rPr>
          <w:rFonts w:ascii="Times New Roman" w:hAnsi="Times New Roman"/>
          <w:b/>
          <w:sz w:val="28"/>
          <w:szCs w:val="28"/>
          <w:lang w:val="sv-SE"/>
        </w:rPr>
      </w:pPr>
      <w:r w:rsidRPr="008C44F4">
        <w:rPr>
          <w:rFonts w:ascii="Times New Roman" w:hAnsi="Times New Roman"/>
          <w:b/>
          <w:sz w:val="28"/>
          <w:szCs w:val="28"/>
          <w:lang w:val="sv-SE"/>
        </w:rPr>
        <w:t>2. Cơ sở thực tiễn</w:t>
      </w:r>
    </w:p>
    <w:p w14:paraId="12A393E3" w14:textId="5862F38A" w:rsidR="00875C76" w:rsidRPr="008C44F4" w:rsidRDefault="00875C76" w:rsidP="00875C76">
      <w:pPr>
        <w:widowControl w:val="0"/>
        <w:tabs>
          <w:tab w:val="right" w:leader="dot" w:pos="7920"/>
        </w:tabs>
        <w:spacing w:before="120" w:after="120" w:line="380" w:lineRule="exact"/>
        <w:ind w:firstLine="720"/>
        <w:jc w:val="both"/>
        <w:rPr>
          <w:rFonts w:ascii="Times New Roman" w:hAnsi="Times New Roman"/>
          <w:sz w:val="28"/>
          <w:szCs w:val="28"/>
          <w:lang w:val="sv-SE"/>
        </w:rPr>
      </w:pPr>
      <w:r w:rsidRPr="008C44F4">
        <w:rPr>
          <w:rFonts w:ascii="Times New Roman" w:hAnsi="Times New Roman"/>
          <w:sz w:val="28"/>
          <w:szCs w:val="28"/>
          <w:lang w:val="sv-SE"/>
        </w:rPr>
        <w:t xml:space="preserve">Thực hiện Luật Lực lượng tham gia bảo vệ an ninh, trật tự ở cơ sở ngày </w:t>
      </w:r>
      <w:r w:rsidRPr="008C44F4">
        <w:rPr>
          <w:rFonts w:ascii="Times New Roman" w:hAnsi="Times New Roman"/>
          <w:color w:val="000000" w:themeColor="text1"/>
          <w:sz w:val="28"/>
          <w:szCs w:val="28"/>
        </w:rPr>
        <w:t xml:space="preserve">28/11/2023; Nghị định số 40/2024/NĐ-CP ngày 16/4/2024 của Chính phủ quy định chi tiết một số điều của Luật Lực lượng tham gia bảo vệ an ninh, trật tự ở cơ sở;        Hội đồng nhân dân </w:t>
      </w:r>
      <w:r w:rsidRPr="008C44F4">
        <w:rPr>
          <w:rFonts w:ascii="Times New Roman" w:hAnsi="Times New Roman"/>
          <w:sz w:val="28"/>
          <w:szCs w:val="28"/>
          <w:lang w:val="sv-SE"/>
        </w:rPr>
        <w:t>03 tỉnh Ninh Bình, Nam Định, Hà Nam (cũ) đã ban hành           Nghị quyết để triển khai thực hiện, cụ thể:</w:t>
      </w:r>
    </w:p>
    <w:p w14:paraId="286D1CEB" w14:textId="64D2B861" w:rsidR="00875C76" w:rsidRPr="008C44F4" w:rsidRDefault="00875C76" w:rsidP="00875C76">
      <w:pPr>
        <w:widowControl w:val="0"/>
        <w:tabs>
          <w:tab w:val="right" w:leader="dot" w:pos="7920"/>
        </w:tabs>
        <w:spacing w:before="120" w:after="120" w:line="380" w:lineRule="exact"/>
        <w:ind w:firstLine="720"/>
        <w:jc w:val="both"/>
        <w:rPr>
          <w:rFonts w:ascii="Times New Roman" w:hAnsi="Times New Roman"/>
          <w:sz w:val="28"/>
          <w:szCs w:val="28"/>
          <w:lang w:val="sv-SE"/>
        </w:rPr>
      </w:pPr>
      <w:r w:rsidRPr="008C44F4">
        <w:rPr>
          <w:rFonts w:ascii="Times New Roman" w:hAnsi="Times New Roman"/>
          <w:sz w:val="28"/>
          <w:szCs w:val="28"/>
          <w:lang w:val="sv-SE"/>
        </w:rPr>
        <w:t>- Nghị quyết số 03/2024/NQ-HĐND ngày 07/6/2024 của Hội đồng nhân dân tỉnh Ninh Bình quy định tiêu chí thành lập, tiêu chí về số lượng thành viên Tổ bảo vệ an ninh, trật tự; mức chi hỗ trợ, bồi dưỡng, trợ cấp đối với người tham gia lực lượng tham gia bảo vệ an ninh, trật tự ở cơ sở trên địa bàn tỉnh Ninh Bình.</w:t>
      </w:r>
    </w:p>
    <w:p w14:paraId="7CFB38B6" w14:textId="6CDDC11C" w:rsidR="00875C76" w:rsidRPr="008C44F4" w:rsidRDefault="0021143B" w:rsidP="00875C76">
      <w:pPr>
        <w:widowControl w:val="0"/>
        <w:tabs>
          <w:tab w:val="right" w:leader="dot" w:pos="7920"/>
        </w:tabs>
        <w:spacing w:before="120" w:after="120" w:line="380" w:lineRule="exact"/>
        <w:ind w:firstLine="720"/>
        <w:jc w:val="both"/>
        <w:rPr>
          <w:rFonts w:ascii="Times New Roman" w:hAnsi="Times New Roman"/>
          <w:sz w:val="28"/>
          <w:szCs w:val="28"/>
          <w:highlight w:val="yellow"/>
          <w:lang w:val="sv-SE"/>
        </w:rPr>
      </w:pPr>
      <w:r>
        <w:rPr>
          <w:rFonts w:ascii="Times New Roman" w:hAnsi="Times New Roman"/>
          <w:sz w:val="28"/>
          <w:szCs w:val="28"/>
          <w:lang w:val="sv-SE"/>
        </w:rPr>
        <w:t>-</w:t>
      </w:r>
      <w:r w:rsidR="00875C76" w:rsidRPr="008C44F4">
        <w:rPr>
          <w:rFonts w:ascii="Times New Roman" w:hAnsi="Times New Roman"/>
          <w:sz w:val="28"/>
          <w:szCs w:val="28"/>
          <w:lang w:val="sv-SE"/>
        </w:rPr>
        <w:t xml:space="preserve"> Nghị quyết số 46/2024/NQ-HĐND ngày 14/6/2024 của Hội đồng nhân dân tỉnh Nam Định quy định tiêu chí thành lập, tiêu chí về số lượng thành viên Tổ bảo vệ an ninh, trật tự; mức chi hỗ trợ, bồi dưỡng, trợ cấp đối với người tham gia lực lượng tham gia bảo vệ an ninh, trật tự ở cơ sở trên địa bàn tỉnh Nam Định.</w:t>
      </w:r>
    </w:p>
    <w:p w14:paraId="4CBB9A0C" w14:textId="2A1B98C4" w:rsidR="00875C76" w:rsidRPr="008C44F4" w:rsidRDefault="0021143B" w:rsidP="00875C76">
      <w:pPr>
        <w:widowControl w:val="0"/>
        <w:tabs>
          <w:tab w:val="right" w:leader="dot" w:pos="7920"/>
        </w:tabs>
        <w:spacing w:before="120" w:after="120" w:line="380" w:lineRule="exact"/>
        <w:ind w:firstLine="720"/>
        <w:jc w:val="both"/>
        <w:rPr>
          <w:rFonts w:ascii="Times New Roman" w:hAnsi="Times New Roman"/>
          <w:sz w:val="28"/>
          <w:szCs w:val="28"/>
          <w:lang w:val="sv-SE"/>
        </w:rPr>
      </w:pPr>
      <w:r>
        <w:rPr>
          <w:rFonts w:ascii="Times New Roman" w:hAnsi="Times New Roman"/>
          <w:sz w:val="28"/>
          <w:szCs w:val="28"/>
          <w:lang w:val="sv-SE"/>
        </w:rPr>
        <w:t>-</w:t>
      </w:r>
      <w:r w:rsidR="00875C76" w:rsidRPr="008C44F4">
        <w:rPr>
          <w:rFonts w:ascii="Times New Roman" w:hAnsi="Times New Roman"/>
          <w:sz w:val="28"/>
          <w:szCs w:val="28"/>
          <w:lang w:val="sv-SE"/>
        </w:rPr>
        <w:t xml:space="preserve"> Nghị quyết số 02/2024/NQ-HĐND ngày 15/5/2024 của Hội đồng nhân dân tỉnh Hà Nam quy định tiêu chí thành lập, tiêu chí về số lượng thành viên Tổ bảo vệ an ninh, trật tự; mức hỗ trợ, bồi dưỡng, chế độ, chính sách đối với người tham gia lực lượng tham gia bảo vệ an ninh, trật tự ở cơ sở và điều kiện bảo đảm hoạt động của lực lượng tham gia bảo vệ an ninh, trật tự ở cơ sở</w:t>
      </w:r>
      <w:r w:rsidR="00B60A0E" w:rsidRPr="008C44F4">
        <w:rPr>
          <w:rFonts w:ascii="Times New Roman" w:hAnsi="Times New Roman"/>
          <w:sz w:val="28"/>
          <w:szCs w:val="28"/>
          <w:lang w:val="sv-SE"/>
        </w:rPr>
        <w:t xml:space="preserve"> trên địa bàn tỉnh Hà Nam</w:t>
      </w:r>
      <w:r w:rsidR="00875C76" w:rsidRPr="008C44F4">
        <w:rPr>
          <w:rFonts w:ascii="Times New Roman" w:hAnsi="Times New Roman"/>
          <w:sz w:val="28"/>
          <w:szCs w:val="28"/>
          <w:lang w:val="sv-SE"/>
        </w:rPr>
        <w:t>.</w:t>
      </w:r>
    </w:p>
    <w:p w14:paraId="32C9CE92" w14:textId="468376B8" w:rsidR="007127FA" w:rsidRPr="008C44F4" w:rsidRDefault="00314540" w:rsidP="00C77979">
      <w:pPr>
        <w:widowControl w:val="0"/>
        <w:tabs>
          <w:tab w:val="right" w:leader="dot" w:pos="7920"/>
        </w:tabs>
        <w:spacing w:before="120" w:after="120" w:line="380" w:lineRule="exact"/>
        <w:ind w:firstLine="720"/>
        <w:jc w:val="both"/>
        <w:rPr>
          <w:rFonts w:ascii="Times New Roman" w:hAnsi="Times New Roman"/>
          <w:sz w:val="28"/>
          <w:szCs w:val="28"/>
          <w:lang w:val="sv-SE"/>
        </w:rPr>
      </w:pPr>
      <w:r w:rsidRPr="008C44F4">
        <w:rPr>
          <w:rFonts w:ascii="Times New Roman" w:hAnsi="Times New Roman"/>
          <w:sz w:val="28"/>
          <w:szCs w:val="28"/>
          <w:lang w:val="sv-SE"/>
        </w:rPr>
        <w:t xml:space="preserve">Các Nghị quyết trên của Hội đồng nhân dân các </w:t>
      </w:r>
      <w:r w:rsidR="005C5822" w:rsidRPr="008C44F4">
        <w:rPr>
          <w:rFonts w:ascii="Times New Roman" w:hAnsi="Times New Roman"/>
          <w:sz w:val="28"/>
          <w:szCs w:val="28"/>
          <w:lang w:val="sv-SE"/>
        </w:rPr>
        <w:t xml:space="preserve">tỉnh Ninh Bình, Nam Định, Hà Nam </w:t>
      </w:r>
      <w:r w:rsidRPr="008C44F4">
        <w:rPr>
          <w:rFonts w:ascii="Times New Roman" w:hAnsi="Times New Roman"/>
          <w:sz w:val="28"/>
          <w:szCs w:val="28"/>
          <w:lang w:val="sv-SE"/>
        </w:rPr>
        <w:t xml:space="preserve">quy định </w:t>
      </w:r>
      <w:r w:rsidR="00F942E2" w:rsidRPr="008C44F4">
        <w:rPr>
          <w:rFonts w:ascii="Times New Roman" w:hAnsi="Times New Roman"/>
          <w:sz w:val="28"/>
          <w:szCs w:val="28"/>
          <w:lang w:val="sv-SE"/>
        </w:rPr>
        <w:t>nhiều điểm khác nhau, cơ bản là:</w:t>
      </w:r>
      <w:r w:rsidR="000C1441" w:rsidRPr="008C44F4">
        <w:rPr>
          <w:rFonts w:ascii="Times New Roman" w:hAnsi="Times New Roman"/>
          <w:sz w:val="28"/>
          <w:szCs w:val="28"/>
          <w:lang w:val="sv-SE"/>
        </w:rPr>
        <w:t xml:space="preserve"> (1) T</w:t>
      </w:r>
      <w:r w:rsidR="00F942E2" w:rsidRPr="008C44F4">
        <w:rPr>
          <w:rFonts w:ascii="Times New Roman" w:hAnsi="Times New Roman"/>
          <w:sz w:val="28"/>
          <w:szCs w:val="28"/>
          <w:lang w:val="sv-SE"/>
        </w:rPr>
        <w:t>iêu chí thành lập</w:t>
      </w:r>
      <w:r w:rsidR="00C77979" w:rsidRPr="008C44F4">
        <w:rPr>
          <w:rFonts w:ascii="Times New Roman" w:hAnsi="Times New Roman"/>
          <w:sz w:val="28"/>
          <w:szCs w:val="28"/>
          <w:lang w:val="sv-SE"/>
        </w:rPr>
        <w:t>, tiêu chí số lượng thành viên</w:t>
      </w:r>
      <w:r w:rsidR="00F942E2" w:rsidRPr="008C44F4">
        <w:rPr>
          <w:rFonts w:ascii="Times New Roman" w:hAnsi="Times New Roman"/>
          <w:sz w:val="28"/>
          <w:szCs w:val="28"/>
          <w:lang w:val="sv-SE"/>
        </w:rPr>
        <w:t xml:space="preserve"> Tổ bảo vệ an ninh, trật tự</w:t>
      </w:r>
      <w:r w:rsidRPr="008C44F4">
        <w:rPr>
          <w:rFonts w:ascii="Times New Roman" w:hAnsi="Times New Roman"/>
          <w:sz w:val="28"/>
          <w:szCs w:val="28"/>
          <w:lang w:val="sv-SE"/>
        </w:rPr>
        <w:t xml:space="preserve"> ở cơ sở</w:t>
      </w:r>
      <w:r w:rsidR="000C1441" w:rsidRPr="008C44F4">
        <w:rPr>
          <w:rFonts w:ascii="Times New Roman" w:hAnsi="Times New Roman"/>
          <w:sz w:val="28"/>
          <w:szCs w:val="28"/>
          <w:lang w:val="sv-SE"/>
        </w:rPr>
        <w:t xml:space="preserve">; </w:t>
      </w:r>
      <w:r w:rsidR="00C77979" w:rsidRPr="008C44F4">
        <w:rPr>
          <w:rFonts w:ascii="Times New Roman" w:hAnsi="Times New Roman"/>
          <w:sz w:val="28"/>
          <w:szCs w:val="28"/>
          <w:lang w:val="sv-SE"/>
        </w:rPr>
        <w:t xml:space="preserve">(2) </w:t>
      </w:r>
      <w:r w:rsidR="000C1441" w:rsidRPr="008C44F4">
        <w:rPr>
          <w:rFonts w:ascii="Times New Roman" w:hAnsi="Times New Roman"/>
          <w:sz w:val="28"/>
          <w:szCs w:val="28"/>
          <w:lang w:val="sv-SE"/>
        </w:rPr>
        <w:t>M</w:t>
      </w:r>
      <w:r w:rsidR="00F942E2" w:rsidRPr="008C44F4">
        <w:rPr>
          <w:rFonts w:ascii="Times New Roman" w:hAnsi="Times New Roman"/>
          <w:sz w:val="28"/>
          <w:szCs w:val="28"/>
          <w:lang w:val="sv-SE"/>
        </w:rPr>
        <w:t>ức hỗ trợ hằng tháng</w:t>
      </w:r>
      <w:r w:rsidRPr="008C44F4">
        <w:rPr>
          <w:rFonts w:ascii="Times New Roman" w:hAnsi="Times New Roman"/>
          <w:sz w:val="28"/>
          <w:szCs w:val="28"/>
          <w:lang w:val="sv-SE"/>
        </w:rPr>
        <w:t xml:space="preserve"> đối với thành viên Tổ bảo vệ an ninh, trật tự ở cơ sở</w:t>
      </w:r>
      <w:r w:rsidR="00C77979" w:rsidRPr="008C44F4">
        <w:rPr>
          <w:rFonts w:ascii="Times New Roman" w:hAnsi="Times New Roman"/>
          <w:sz w:val="28"/>
          <w:szCs w:val="28"/>
          <w:lang w:val="sv-SE"/>
        </w:rPr>
        <w:t>; (3) M</w:t>
      </w:r>
      <w:r w:rsidR="00F942E2" w:rsidRPr="008C44F4">
        <w:rPr>
          <w:rFonts w:ascii="Times New Roman" w:hAnsi="Times New Roman"/>
          <w:sz w:val="28"/>
          <w:szCs w:val="28"/>
          <w:lang w:val="sv-SE"/>
        </w:rPr>
        <w:t>ức hỗ trợ đóng bảo hiểm xã hội tự nguyện</w:t>
      </w:r>
      <w:r w:rsidR="00C77979" w:rsidRPr="008C44F4">
        <w:rPr>
          <w:rFonts w:ascii="Times New Roman" w:hAnsi="Times New Roman"/>
          <w:sz w:val="28"/>
          <w:szCs w:val="28"/>
          <w:lang w:val="sv-SE"/>
        </w:rPr>
        <w:t>, bảo hiểm y tế, làm thêm giờ; (4) Mức trợ cấp khi bị ốm đau, tai nạn, chết.</w:t>
      </w:r>
    </w:p>
    <w:p w14:paraId="133AB907" w14:textId="77777777" w:rsidR="00314540" w:rsidRPr="008C44F4" w:rsidRDefault="00206E5A" w:rsidP="00314540">
      <w:pPr>
        <w:widowControl w:val="0"/>
        <w:tabs>
          <w:tab w:val="right" w:leader="dot" w:pos="7920"/>
        </w:tabs>
        <w:spacing w:before="120" w:after="120" w:line="380" w:lineRule="exact"/>
        <w:ind w:firstLine="720"/>
        <w:jc w:val="both"/>
        <w:rPr>
          <w:rFonts w:ascii="Times New Roman" w:hAnsi="Times New Roman"/>
          <w:sz w:val="28"/>
          <w:szCs w:val="28"/>
          <w:lang w:val="sv-SE"/>
        </w:rPr>
      </w:pPr>
      <w:r w:rsidRPr="008C44F4">
        <w:rPr>
          <w:rFonts w:ascii="Times New Roman" w:hAnsi="Times New Roman"/>
          <w:color w:val="000000" w:themeColor="text1"/>
          <w:sz w:val="28"/>
          <w:szCs w:val="28"/>
        </w:rPr>
        <w:tab/>
      </w:r>
      <w:r w:rsidR="00314540" w:rsidRPr="008C44F4">
        <w:rPr>
          <w:rFonts w:ascii="Times New Roman" w:hAnsi="Times New Roman"/>
          <w:sz w:val="28"/>
          <w:szCs w:val="28"/>
          <w:lang w:val="sv-SE"/>
        </w:rPr>
        <w:t xml:space="preserve">Thực hiện Nghị quyết số 202/2025/NQ-QH15 ngày 12/6/2025 của Quốc hội </w:t>
      </w:r>
      <w:r w:rsidR="00314540" w:rsidRPr="008C44F4">
        <w:rPr>
          <w:rFonts w:ascii="Times New Roman" w:hAnsi="Times New Roman"/>
          <w:spacing w:val="-4"/>
          <w:sz w:val="28"/>
          <w:szCs w:val="28"/>
          <w:lang w:val="sv-SE"/>
        </w:rPr>
        <w:t>về việc sắp xếp đơn vị hành chính cấp tỉnh, theo đó từ ngày 01/7/2025, tỉnh Ninh Bình,</w:t>
      </w:r>
      <w:r w:rsidR="00314540" w:rsidRPr="008C44F4">
        <w:rPr>
          <w:rFonts w:ascii="Times New Roman" w:hAnsi="Times New Roman"/>
          <w:sz w:val="28"/>
          <w:szCs w:val="28"/>
          <w:lang w:val="sv-SE"/>
        </w:rPr>
        <w:t xml:space="preserve"> tỉnh Nam Định và tỉnh Hà Nam hợp nhất thành tỉnh Ninh Bình hiện nay.</w:t>
      </w:r>
    </w:p>
    <w:p w14:paraId="6C5CEAB7" w14:textId="314B9EAA" w:rsidR="00314540" w:rsidRPr="008C44F4" w:rsidRDefault="00314540" w:rsidP="00314540">
      <w:pPr>
        <w:shd w:val="clear" w:color="auto" w:fill="FFFFFF"/>
        <w:spacing w:before="120" w:after="120" w:line="410" w:lineRule="exact"/>
        <w:ind w:firstLine="720"/>
        <w:jc w:val="both"/>
        <w:rPr>
          <w:rFonts w:ascii="Times New Roman" w:hAnsi="Times New Roman"/>
          <w:bCs/>
          <w:iCs/>
          <w:sz w:val="28"/>
          <w:szCs w:val="28"/>
          <w:shd w:val="clear" w:color="auto" w:fill="FFFFFF"/>
        </w:rPr>
      </w:pPr>
      <w:r w:rsidRPr="008C44F4">
        <w:rPr>
          <w:rFonts w:ascii="Times New Roman" w:hAnsi="Times New Roman"/>
          <w:bCs/>
          <w:iCs/>
          <w:sz w:val="28"/>
          <w:szCs w:val="28"/>
          <w:shd w:val="clear" w:color="auto" w:fill="FFFFFF"/>
        </w:rPr>
        <w:lastRenderedPageBreak/>
        <w:t xml:space="preserve">Tại Điều 13 Nghị quyết số 76/2025/UBTVQH15 của Ủy ban Thường vụ </w:t>
      </w:r>
      <w:r w:rsidR="00236905" w:rsidRPr="008C44F4">
        <w:rPr>
          <w:rFonts w:ascii="Times New Roman" w:hAnsi="Times New Roman"/>
          <w:bCs/>
          <w:iCs/>
          <w:sz w:val="28"/>
          <w:szCs w:val="28"/>
          <w:shd w:val="clear" w:color="auto" w:fill="FFFFFF"/>
        </w:rPr>
        <w:t xml:space="preserve"> </w:t>
      </w:r>
      <w:r w:rsidRPr="008C44F4">
        <w:rPr>
          <w:rFonts w:ascii="Times New Roman" w:hAnsi="Times New Roman"/>
          <w:bCs/>
          <w:iCs/>
          <w:sz w:val="28"/>
          <w:szCs w:val="28"/>
          <w:shd w:val="clear" w:color="auto" w:fill="FFFFFF"/>
        </w:rPr>
        <w:t>Quốc hội về việc sắp xếp đơn vị hành chính năm 2025 quy định việc thực hiện chế độ, chính sách đặc thù đối với đơn vị hành chính mới sau sắp xếp như sau:</w:t>
      </w:r>
    </w:p>
    <w:p w14:paraId="43A56F35" w14:textId="77777777" w:rsidR="00314540" w:rsidRPr="008C44F4" w:rsidRDefault="00314540" w:rsidP="00314540">
      <w:pPr>
        <w:shd w:val="clear" w:color="auto" w:fill="FFFFFF"/>
        <w:spacing w:before="120" w:after="120" w:line="390" w:lineRule="exact"/>
        <w:ind w:firstLine="720"/>
        <w:jc w:val="both"/>
        <w:rPr>
          <w:rFonts w:ascii="Times New Roman" w:hAnsi="Times New Roman"/>
          <w:bCs/>
          <w:i/>
          <w:iCs/>
          <w:sz w:val="28"/>
          <w:szCs w:val="28"/>
          <w:shd w:val="clear" w:color="auto" w:fill="FFFFFF"/>
        </w:rPr>
      </w:pPr>
      <w:r w:rsidRPr="008C44F4">
        <w:rPr>
          <w:rFonts w:ascii="Times New Roman" w:hAnsi="Times New Roman"/>
          <w:bCs/>
          <w:i/>
          <w:iCs/>
          <w:sz w:val="28"/>
          <w:szCs w:val="28"/>
          <w:shd w:val="clear" w:color="auto" w:fill="FFFFFF"/>
        </w:rPr>
        <w:t>1. Người dân, cán bộ, công chức, viên chức, người lao động, người hưởng lương trong lực lượng vũ trang trên địa bàn đơn vị hành chính sau sắp xếp tiếp tục hưởng chế độ, chính sách đặc thù áp dụng theo vùng, theo khu vực hoặc theo đơn vị hành chính như trước khi thực hiện sắp xếp cho đến khi có quyết định khác của cấp có thẩm quyền.</w:t>
      </w:r>
    </w:p>
    <w:p w14:paraId="3CA8207E" w14:textId="77777777" w:rsidR="00314540" w:rsidRPr="008C44F4" w:rsidRDefault="00314540" w:rsidP="00314540">
      <w:pPr>
        <w:shd w:val="clear" w:color="auto" w:fill="FFFFFF"/>
        <w:spacing w:before="120" w:after="120" w:line="400" w:lineRule="exact"/>
        <w:ind w:firstLine="720"/>
        <w:jc w:val="both"/>
        <w:rPr>
          <w:rFonts w:ascii="Times New Roman" w:hAnsi="Times New Roman"/>
          <w:bCs/>
          <w:i/>
          <w:iCs/>
          <w:sz w:val="28"/>
          <w:szCs w:val="28"/>
          <w:shd w:val="clear" w:color="auto" w:fill="FFFFFF"/>
        </w:rPr>
      </w:pPr>
      <w:r w:rsidRPr="008C44F4">
        <w:rPr>
          <w:rFonts w:ascii="Times New Roman" w:hAnsi="Times New Roman"/>
          <w:bCs/>
          <w:i/>
          <w:iCs/>
          <w:sz w:val="28"/>
          <w:szCs w:val="28"/>
          <w:shd w:val="clear" w:color="auto" w:fill="FFFFFF"/>
        </w:rPr>
        <w:t>2. Giữ nguyên phạm vi, đối tượng và nội dung của các chế độ, chính sách theo quy định của trung ương và địa phương áp dụng đối với đơn vị hành chính như trước khi sắp xếp cho đến khi có quyết định khác của cấp có thẩm quyền.</w:t>
      </w:r>
    </w:p>
    <w:p w14:paraId="18F34C41" w14:textId="77777777" w:rsidR="00314540" w:rsidRPr="008C44F4" w:rsidRDefault="00314540" w:rsidP="00314540">
      <w:pPr>
        <w:shd w:val="clear" w:color="auto" w:fill="FFFFFF"/>
        <w:spacing w:before="120" w:after="120" w:line="400" w:lineRule="exact"/>
        <w:ind w:firstLine="720"/>
        <w:jc w:val="both"/>
        <w:rPr>
          <w:rFonts w:ascii="Times New Roman" w:hAnsi="Times New Roman"/>
          <w:bCs/>
          <w:iCs/>
          <w:sz w:val="28"/>
          <w:szCs w:val="28"/>
          <w:shd w:val="clear" w:color="auto" w:fill="FFFFFF"/>
        </w:rPr>
      </w:pPr>
      <w:r w:rsidRPr="008C44F4">
        <w:rPr>
          <w:rFonts w:ascii="Times New Roman" w:hAnsi="Times New Roman"/>
          <w:bCs/>
          <w:i/>
          <w:iCs/>
          <w:sz w:val="28"/>
          <w:szCs w:val="28"/>
          <w:shd w:val="clear" w:color="auto" w:fill="FFFFFF"/>
        </w:rPr>
        <w:t xml:space="preserve"> 3. Trường hợp có thay đổi tên gọi của đơn vị hành chính sau sắp xếp thì sử dụng tên gọi mới của đơn vị hành chính để tiếp tục tổ chức thực hiện các chế độ, chính sách đặc thù</w:t>
      </w:r>
      <w:r w:rsidRPr="008C44F4">
        <w:rPr>
          <w:rFonts w:ascii="Times New Roman" w:hAnsi="Times New Roman"/>
          <w:bCs/>
          <w:iCs/>
          <w:sz w:val="28"/>
          <w:szCs w:val="28"/>
          <w:shd w:val="clear" w:color="auto" w:fill="FFFFFF"/>
        </w:rPr>
        <w:t>”.</w:t>
      </w:r>
    </w:p>
    <w:p w14:paraId="491841E2" w14:textId="4248B3BA" w:rsidR="002356F3" w:rsidRDefault="002356F3" w:rsidP="00236905">
      <w:pPr>
        <w:widowControl w:val="0"/>
        <w:tabs>
          <w:tab w:val="right" w:leader="dot" w:pos="7920"/>
        </w:tabs>
        <w:spacing w:before="120" w:after="120" w:line="380" w:lineRule="exact"/>
        <w:ind w:firstLine="720"/>
        <w:jc w:val="both"/>
        <w:rPr>
          <w:rFonts w:ascii="Times New Roman" w:hAnsi="Times New Roman"/>
          <w:bCs/>
          <w:iCs/>
          <w:sz w:val="28"/>
          <w:szCs w:val="28"/>
          <w:shd w:val="clear" w:color="auto" w:fill="FFFFFF"/>
        </w:rPr>
      </w:pPr>
      <w:r>
        <w:rPr>
          <w:rFonts w:ascii="Times New Roman" w:hAnsi="Times New Roman"/>
          <w:bCs/>
          <w:iCs/>
          <w:sz w:val="28"/>
          <w:szCs w:val="28"/>
          <w:shd w:val="clear" w:color="auto" w:fill="FFFFFF"/>
        </w:rPr>
        <w:t>Thực hiện Nghị định số 185/2026/NĐ-CP ngày 26/5/2026 của Chính phủ quy định về tổ chức, hoạt động của thôn, tổ dân phố và chế độ chính sách đối với người hoạt động không chuyên trách ở thôn, tổ dân phố; Chỉ thị số 21/CT-TTg ngày 20/5/2026 của Thủ tướng Chính phủ về sắp xếp thôn, tổ dân phố và bố trí, sử dụng, chế độ, chính sách đối với người hoạt động không chuyên trách ở cấp xã, ở thôn, tổ dân phố. Theo đó số lượng thôn, tổ dân phố thay đổi so với hiện tại.</w:t>
      </w:r>
    </w:p>
    <w:p w14:paraId="752F9012" w14:textId="42015B4C" w:rsidR="00206E5A" w:rsidRPr="008C44F4" w:rsidRDefault="00236905" w:rsidP="00236905">
      <w:pPr>
        <w:widowControl w:val="0"/>
        <w:tabs>
          <w:tab w:val="right" w:leader="dot" w:pos="7920"/>
        </w:tabs>
        <w:spacing w:before="120" w:after="120" w:line="380" w:lineRule="exact"/>
        <w:ind w:firstLine="720"/>
        <w:jc w:val="both"/>
        <w:rPr>
          <w:rFonts w:ascii="Times New Roman" w:hAnsi="Times New Roman"/>
          <w:sz w:val="28"/>
          <w:szCs w:val="28"/>
          <w:lang w:val="sv-SE"/>
        </w:rPr>
      </w:pPr>
      <w:r w:rsidRPr="008C44F4">
        <w:rPr>
          <w:rFonts w:ascii="Times New Roman" w:hAnsi="Times New Roman"/>
          <w:bCs/>
          <w:iCs/>
          <w:sz w:val="28"/>
          <w:szCs w:val="28"/>
          <w:shd w:val="clear" w:color="auto" w:fill="FFFFFF"/>
        </w:rPr>
        <w:t xml:space="preserve">Từ những căn cứ nêu trên, việc Ủy ban nhân dân tỉnh trình Hội đồng nhân dân tỉnh đề xuất xây dựng </w:t>
      </w:r>
      <w:r w:rsidRPr="008C44F4">
        <w:rPr>
          <w:rFonts w:ascii="Times New Roman" w:hAnsi="Times New Roman"/>
          <w:iCs/>
          <w:color w:val="000000" w:themeColor="text1"/>
          <w:sz w:val="28"/>
          <w:szCs w:val="28"/>
        </w:rPr>
        <w:t xml:space="preserve">Nghị quyết của Hội đồng nhân dân tỉnh </w:t>
      </w:r>
      <w:r w:rsidRPr="008C44F4">
        <w:rPr>
          <w:rFonts w:ascii="Times New Roman" w:hAnsi="Times New Roman"/>
          <w:iCs/>
          <w:color w:val="000000" w:themeColor="text1"/>
          <w:sz w:val="28"/>
          <w:szCs w:val="28"/>
          <w:lang w:val="nl-NL"/>
        </w:rPr>
        <w:t>quy định</w:t>
      </w:r>
      <w:r w:rsidRPr="008C44F4">
        <w:rPr>
          <w:rFonts w:ascii="Times New Roman" w:hAnsi="Times New Roman"/>
          <w:iCs/>
          <w:sz w:val="28"/>
          <w:szCs w:val="28"/>
        </w:rPr>
        <w:t xml:space="preserve"> tiêu chí thành lập, tiêu chí về số lượng thành viên Tổ bảo vệ an ninh, trật tự; mức chi hỗ trợ, bồi dưỡng, trợ cấp đối với người tham gia lực lượng tham gia bảo vệ an ninh, trật tự ở cơ sở trên địa bàn tỉnh Ninh Bình </w:t>
      </w:r>
      <w:r w:rsidRPr="008C44F4">
        <w:rPr>
          <w:rFonts w:ascii="Times New Roman" w:hAnsi="Times New Roman"/>
          <w:bCs/>
          <w:iCs/>
          <w:sz w:val="28"/>
          <w:szCs w:val="28"/>
          <w:shd w:val="clear" w:color="auto" w:fill="FFFFFF"/>
        </w:rPr>
        <w:t>thay thế N</w:t>
      </w:r>
      <w:r w:rsidRPr="008C44F4">
        <w:rPr>
          <w:rFonts w:ascii="Times New Roman" w:hAnsi="Times New Roman"/>
          <w:sz w:val="28"/>
          <w:szCs w:val="28"/>
          <w:lang w:val="sv-SE"/>
        </w:rPr>
        <w:t xml:space="preserve">ghị quyết số 03/2024/NQ-HĐND ngày 07/6/2024 của Hội đồng nhân dân tỉnh Ninh Bình; Nghị quyết số 46/2024/NQ-HĐND ngày 14/6/2024 của Hội đồng nhân dân tỉnh Nam Định và Nghị quyết số 02/2024/NQ-HĐND ngày 15/5/2024 của Hội đồng nhân dân tỉnh Hà Nam trước      hợp nhất </w:t>
      </w:r>
      <w:r w:rsidRPr="008C44F4">
        <w:rPr>
          <w:rFonts w:ascii="Times New Roman" w:hAnsi="Times New Roman"/>
          <w:bCs/>
          <w:iCs/>
          <w:sz w:val="28"/>
          <w:szCs w:val="28"/>
          <w:shd w:val="clear" w:color="auto" w:fill="FFFFFF"/>
        </w:rPr>
        <w:t xml:space="preserve">là cần thiết và có cơ sở pháp lý nhằm </w:t>
      </w:r>
      <w:r w:rsidR="00206E5A" w:rsidRPr="008C44F4">
        <w:rPr>
          <w:rFonts w:ascii="Times New Roman" w:hAnsi="Times New Roman"/>
          <w:sz w:val="28"/>
          <w:szCs w:val="28"/>
          <w:lang w:val="sv-SE"/>
        </w:rPr>
        <w:t xml:space="preserve">thực hiện </w:t>
      </w:r>
      <w:r w:rsidRPr="008C44F4">
        <w:rPr>
          <w:rFonts w:ascii="Times New Roman" w:hAnsi="Times New Roman"/>
          <w:sz w:val="28"/>
          <w:szCs w:val="28"/>
          <w:lang w:val="sv-SE"/>
        </w:rPr>
        <w:t xml:space="preserve">thống nhất </w:t>
      </w:r>
      <w:r w:rsidR="00206E5A" w:rsidRPr="008C44F4">
        <w:rPr>
          <w:rFonts w:ascii="Times New Roman" w:hAnsi="Times New Roman"/>
          <w:sz w:val="28"/>
          <w:szCs w:val="28"/>
          <w:lang w:val="sv-SE"/>
        </w:rPr>
        <w:t xml:space="preserve">trên phạm vi toàn tỉnh </w:t>
      </w:r>
      <w:r w:rsidRPr="008C44F4">
        <w:rPr>
          <w:rFonts w:ascii="Times New Roman" w:hAnsi="Times New Roman"/>
          <w:sz w:val="28"/>
          <w:szCs w:val="28"/>
          <w:lang w:val="sv-SE"/>
        </w:rPr>
        <w:t xml:space="preserve">Ninh Bình </w:t>
      </w:r>
      <w:r w:rsidR="00206E5A" w:rsidRPr="008C44F4">
        <w:rPr>
          <w:rFonts w:ascii="Times New Roman" w:hAnsi="Times New Roman"/>
          <w:sz w:val="28"/>
          <w:szCs w:val="28"/>
          <w:lang w:val="sv-SE"/>
        </w:rPr>
        <w:t>sau sáp nhập.</w:t>
      </w:r>
    </w:p>
    <w:p w14:paraId="6DE2C0C7" w14:textId="77777777" w:rsidR="002F527D" w:rsidRPr="008C44F4" w:rsidRDefault="002F527D" w:rsidP="002F527D">
      <w:pPr>
        <w:spacing w:before="40" w:after="40" w:line="252" w:lineRule="auto"/>
        <w:ind w:firstLine="720"/>
        <w:jc w:val="both"/>
        <w:rPr>
          <w:rFonts w:ascii="Times New Roman" w:hAnsi="Times New Roman"/>
          <w:b/>
          <w:bCs/>
          <w:sz w:val="28"/>
          <w:szCs w:val="28"/>
          <w:lang w:val="sv-SE"/>
        </w:rPr>
      </w:pPr>
      <w:r w:rsidRPr="008C44F4">
        <w:rPr>
          <w:rFonts w:ascii="Times New Roman" w:hAnsi="Times New Roman"/>
          <w:b/>
          <w:bCs/>
          <w:sz w:val="28"/>
          <w:szCs w:val="28"/>
          <w:lang w:val="sv-SE"/>
        </w:rPr>
        <w:t>II. MỤC ĐÍCH, QUAN ĐIỂM XÂY DỰNG NGHỊ QUYẾT</w:t>
      </w:r>
    </w:p>
    <w:p w14:paraId="2F0A8E73" w14:textId="77777777" w:rsidR="002F527D" w:rsidRPr="008C44F4" w:rsidRDefault="002F527D" w:rsidP="002F527D">
      <w:pPr>
        <w:spacing w:before="40" w:after="40" w:line="252" w:lineRule="auto"/>
        <w:jc w:val="both"/>
        <w:rPr>
          <w:rFonts w:ascii="Times New Roman" w:hAnsi="Times New Roman"/>
          <w:b/>
          <w:bCs/>
          <w:sz w:val="28"/>
          <w:szCs w:val="28"/>
          <w:lang w:val="sv-SE"/>
        </w:rPr>
      </w:pPr>
      <w:r w:rsidRPr="008C44F4">
        <w:rPr>
          <w:rFonts w:ascii="Times New Roman" w:hAnsi="Times New Roman"/>
          <w:b/>
          <w:bCs/>
          <w:sz w:val="28"/>
          <w:szCs w:val="28"/>
          <w:lang w:val="sv-SE"/>
        </w:rPr>
        <w:tab/>
        <w:t xml:space="preserve">1. Mục đích </w:t>
      </w:r>
    </w:p>
    <w:p w14:paraId="4307AADE" w14:textId="35CD0BF7" w:rsidR="002F527D" w:rsidRPr="008C44F4" w:rsidRDefault="002F527D" w:rsidP="002F527D">
      <w:pPr>
        <w:spacing w:before="40" w:after="40" w:line="252" w:lineRule="auto"/>
        <w:jc w:val="both"/>
        <w:rPr>
          <w:rFonts w:ascii="Times New Roman" w:hAnsi="Times New Roman"/>
          <w:sz w:val="28"/>
          <w:szCs w:val="28"/>
          <w:lang w:val="sv-SE"/>
        </w:rPr>
      </w:pPr>
      <w:r w:rsidRPr="008C44F4">
        <w:rPr>
          <w:rFonts w:ascii="Times New Roman" w:hAnsi="Times New Roman"/>
          <w:b/>
          <w:bCs/>
          <w:sz w:val="28"/>
          <w:szCs w:val="28"/>
          <w:lang w:val="sv-SE"/>
        </w:rPr>
        <w:tab/>
      </w:r>
      <w:r w:rsidRPr="008C44F4">
        <w:rPr>
          <w:rFonts w:ascii="Times New Roman" w:hAnsi="Times New Roman"/>
          <w:sz w:val="28"/>
          <w:szCs w:val="28"/>
          <w:lang w:val="sv-SE"/>
        </w:rPr>
        <w:t xml:space="preserve">Cụ thể hóa, quy định chi tiết các nội dung được Luật Lực lượng tham gia bảo vệ an ninh, trật tự ở cơ sở giao thuộc thẩm quyền của Hội đồng nhân dân tỉnh quyết định; tạo cơ sở pháp lý thống nhất cho việc thành lập Tổ bảo vệ an ninh, trật tự; </w:t>
      </w:r>
      <w:r w:rsidRPr="008C44F4">
        <w:rPr>
          <w:rFonts w:ascii="Times New Roman" w:hAnsi="Times New Roman"/>
          <w:sz w:val="28"/>
          <w:szCs w:val="28"/>
          <w:lang w:val="sv-SE"/>
        </w:rPr>
        <w:lastRenderedPageBreak/>
        <w:t>tuyển chọn thành viên Tổ bảo vệ an ninh, trật tự; bảo đảm chế độ, chính sách, điều kiện hoạt động cho lực lượng tham gia bảo vệ an ninh, trật tự ở cơ sở, đáp ứng yêu cầu nhiệm vụ được giao.</w:t>
      </w:r>
    </w:p>
    <w:p w14:paraId="1832DF5E" w14:textId="77777777" w:rsidR="002F527D" w:rsidRPr="008C44F4" w:rsidRDefault="002F527D" w:rsidP="002F527D">
      <w:pPr>
        <w:spacing w:before="40" w:after="40" w:line="252" w:lineRule="auto"/>
        <w:jc w:val="both"/>
        <w:rPr>
          <w:rFonts w:ascii="Times New Roman" w:hAnsi="Times New Roman"/>
          <w:b/>
          <w:bCs/>
          <w:sz w:val="28"/>
          <w:szCs w:val="28"/>
          <w:lang w:val="sv-SE"/>
        </w:rPr>
      </w:pPr>
      <w:r w:rsidRPr="008C44F4">
        <w:rPr>
          <w:rFonts w:ascii="Times New Roman" w:hAnsi="Times New Roman"/>
          <w:sz w:val="28"/>
          <w:szCs w:val="28"/>
          <w:lang w:val="sv-SE"/>
        </w:rPr>
        <w:tab/>
      </w:r>
      <w:r w:rsidRPr="008C44F4">
        <w:rPr>
          <w:rFonts w:ascii="Times New Roman" w:hAnsi="Times New Roman"/>
          <w:b/>
          <w:bCs/>
          <w:sz w:val="28"/>
          <w:szCs w:val="28"/>
          <w:lang w:val="sv-SE"/>
        </w:rPr>
        <w:t>2. Quan điểm xây dựng</w:t>
      </w:r>
    </w:p>
    <w:p w14:paraId="339B67B5" w14:textId="59709BF5" w:rsidR="00F1312A" w:rsidRPr="008C44F4" w:rsidRDefault="002F527D" w:rsidP="002F527D">
      <w:pPr>
        <w:tabs>
          <w:tab w:val="left" w:pos="705"/>
        </w:tabs>
        <w:spacing w:before="40" w:after="40" w:line="252" w:lineRule="auto"/>
        <w:ind w:firstLine="720"/>
        <w:jc w:val="both"/>
        <w:rPr>
          <w:rFonts w:ascii="Times New Roman" w:eastAsia="Calibri" w:hAnsi="Times New Roman"/>
          <w:sz w:val="28"/>
          <w:szCs w:val="28"/>
          <w:lang w:val="sv-SE"/>
        </w:rPr>
      </w:pPr>
      <w:r w:rsidRPr="008C44F4">
        <w:rPr>
          <w:rFonts w:ascii="Times New Roman" w:eastAsia="Calibri" w:hAnsi="Times New Roman"/>
          <w:sz w:val="28"/>
          <w:szCs w:val="28"/>
          <w:lang w:val="sv-SE"/>
        </w:rPr>
        <w:t>- Bảo đảm phù hợp với chủ trương, đường lối chính sách của Đảng, pháp luật của Nhà nước và tình hình thực tế của địa phương</w:t>
      </w:r>
      <w:r w:rsidR="00F1312A" w:rsidRPr="008C44F4">
        <w:rPr>
          <w:rFonts w:ascii="Times New Roman" w:eastAsia="Calibri" w:hAnsi="Times New Roman"/>
          <w:sz w:val="28"/>
          <w:szCs w:val="28"/>
          <w:lang w:val="sv-SE"/>
        </w:rPr>
        <w:t>.</w:t>
      </w:r>
      <w:r w:rsidRPr="008C44F4">
        <w:rPr>
          <w:rFonts w:ascii="Times New Roman" w:eastAsia="Calibri" w:hAnsi="Times New Roman"/>
          <w:sz w:val="28"/>
          <w:szCs w:val="28"/>
          <w:lang w:val="sv-SE"/>
        </w:rPr>
        <w:t xml:space="preserve"> </w:t>
      </w:r>
      <w:r w:rsidR="00F1312A" w:rsidRPr="008C44F4">
        <w:rPr>
          <w:rFonts w:ascii="Times New Roman" w:eastAsia="Calibri" w:hAnsi="Times New Roman"/>
          <w:sz w:val="28"/>
          <w:szCs w:val="28"/>
          <w:lang w:val="sv-SE"/>
        </w:rPr>
        <w:t>Tuân thủ Hiến pháp, pháp luật; bảo đảm tính thống nhất, đồng bộ với các văn bản quy phạm pháp luật khác của tỉnh có liên quan.</w:t>
      </w:r>
    </w:p>
    <w:p w14:paraId="0380C28F" w14:textId="651A959A" w:rsidR="00F1312A" w:rsidRPr="008C44F4" w:rsidRDefault="00F1312A" w:rsidP="00F1312A">
      <w:pPr>
        <w:tabs>
          <w:tab w:val="left" w:pos="705"/>
        </w:tabs>
        <w:spacing w:before="40" w:after="40" w:line="252" w:lineRule="auto"/>
        <w:ind w:firstLine="720"/>
        <w:jc w:val="both"/>
        <w:rPr>
          <w:rFonts w:ascii="Times New Roman" w:eastAsia="Calibri" w:hAnsi="Times New Roman"/>
          <w:sz w:val="28"/>
          <w:szCs w:val="28"/>
          <w:lang w:val="sv-SE"/>
        </w:rPr>
      </w:pPr>
      <w:r w:rsidRPr="008C44F4">
        <w:rPr>
          <w:rFonts w:ascii="Times New Roman" w:eastAsia="Calibri" w:hAnsi="Times New Roman"/>
          <w:sz w:val="28"/>
          <w:szCs w:val="28"/>
          <w:lang w:val="sv-SE"/>
        </w:rPr>
        <w:t>- Quy định chi tiết các nội dung của Luật Lực lượng tham gia bảo vệ an ninh, trật tự ở cơ sở giao cho HĐND tỉnh quyết định, bảo đảm các quy định của Luật được cụ thể hóa đầy đủ và có tính khả thi.</w:t>
      </w:r>
    </w:p>
    <w:p w14:paraId="72AFCF05" w14:textId="4CD16A71" w:rsidR="002F527D" w:rsidRPr="008C44F4" w:rsidRDefault="00F1312A" w:rsidP="002F527D">
      <w:pPr>
        <w:tabs>
          <w:tab w:val="left" w:pos="705"/>
        </w:tabs>
        <w:spacing w:before="40" w:after="40" w:line="252" w:lineRule="auto"/>
        <w:ind w:firstLine="720"/>
        <w:jc w:val="both"/>
        <w:rPr>
          <w:rFonts w:ascii="Times New Roman" w:eastAsia="Calibri" w:hAnsi="Times New Roman"/>
          <w:iCs/>
          <w:sz w:val="28"/>
          <w:szCs w:val="28"/>
          <w:lang w:val="sv-SE"/>
        </w:rPr>
      </w:pPr>
      <w:r w:rsidRPr="008C44F4">
        <w:rPr>
          <w:rFonts w:ascii="Times New Roman" w:eastAsia="Calibri" w:hAnsi="Times New Roman"/>
          <w:sz w:val="28"/>
          <w:szCs w:val="28"/>
          <w:lang w:val="sv-SE"/>
        </w:rPr>
        <w:t xml:space="preserve">- Quá trình xây dựng trên cơ sở bám sát, kế thừa, bổ sung, điều chỉnh </w:t>
      </w:r>
      <w:r w:rsidRPr="008C44F4">
        <w:rPr>
          <w:rFonts w:ascii="Times New Roman" w:hAnsi="Times New Roman"/>
          <w:sz w:val="28"/>
          <w:szCs w:val="28"/>
          <w:lang w:val="sv-SE"/>
        </w:rPr>
        <w:t>Nghị quyết số 02, Nghị quyết số 03 và Nghị quyết số 46</w:t>
      </w:r>
      <w:r w:rsidRPr="008C44F4">
        <w:rPr>
          <w:rFonts w:ascii="Times New Roman" w:eastAsia="Calibri" w:hAnsi="Times New Roman"/>
          <w:sz w:val="28"/>
          <w:szCs w:val="28"/>
          <w:lang w:val="sv-SE"/>
        </w:rPr>
        <w:t xml:space="preserve"> phù hợp với tình hình kinh tế - xã hội, điều kiện thực tế của địa phương; đáp ứng yêu cầu nhiệm vụ bảo vệ an ninh, trật tự trên địa bàn tỉnh và từng địa bàn cơ sở</w:t>
      </w:r>
      <w:r w:rsidR="00976DD2" w:rsidRPr="008C44F4">
        <w:rPr>
          <w:rFonts w:ascii="Times New Roman" w:eastAsia="Calibri" w:hAnsi="Times New Roman"/>
          <w:sz w:val="28"/>
          <w:szCs w:val="28"/>
          <w:lang w:val="sv-SE"/>
        </w:rPr>
        <w:t xml:space="preserve">; đồng thời </w:t>
      </w:r>
      <w:r w:rsidR="002F527D" w:rsidRPr="008C44F4">
        <w:rPr>
          <w:rFonts w:ascii="Times New Roman" w:eastAsia="Calibri" w:hAnsi="Times New Roman"/>
          <w:sz w:val="28"/>
          <w:szCs w:val="28"/>
          <w:lang w:val="sv-SE"/>
        </w:rPr>
        <w:t xml:space="preserve">tiếp tục </w:t>
      </w:r>
      <w:r w:rsidR="002F527D" w:rsidRPr="008C44F4">
        <w:rPr>
          <w:rFonts w:ascii="Times New Roman" w:eastAsia="Calibri" w:hAnsi="Times New Roman"/>
          <w:iCs/>
          <w:sz w:val="28"/>
          <w:szCs w:val="28"/>
          <w:lang w:val="sv-SE"/>
        </w:rPr>
        <w:t xml:space="preserve">củng cố, duy trì lực lượng tham gia bảo vệ an ninh, trật tự ở cơ sở trên địa bàn tỉnh </w:t>
      </w:r>
      <w:r w:rsidRPr="008C44F4">
        <w:rPr>
          <w:rFonts w:ascii="Times New Roman" w:eastAsia="Calibri" w:hAnsi="Times New Roman"/>
          <w:iCs/>
          <w:sz w:val="28"/>
          <w:szCs w:val="28"/>
          <w:lang w:val="sv-SE"/>
        </w:rPr>
        <w:t>Ninh Bình</w:t>
      </w:r>
      <w:r w:rsidR="002F527D" w:rsidRPr="008C44F4">
        <w:rPr>
          <w:rFonts w:ascii="Times New Roman" w:eastAsia="Calibri" w:hAnsi="Times New Roman"/>
          <w:iCs/>
          <w:sz w:val="28"/>
          <w:szCs w:val="28"/>
          <w:lang w:val="sv-SE"/>
        </w:rPr>
        <w:t>.</w:t>
      </w:r>
    </w:p>
    <w:p w14:paraId="11D67CEA" w14:textId="77777777" w:rsidR="002F527D" w:rsidRPr="008C44F4" w:rsidRDefault="002F527D" w:rsidP="002F527D">
      <w:pPr>
        <w:spacing w:before="40" w:after="40" w:line="252" w:lineRule="auto"/>
        <w:ind w:firstLine="720"/>
        <w:jc w:val="both"/>
        <w:rPr>
          <w:rFonts w:ascii="Times New Roman" w:hAnsi="Times New Roman"/>
          <w:sz w:val="28"/>
          <w:szCs w:val="28"/>
        </w:rPr>
      </w:pPr>
      <w:r w:rsidRPr="008C44F4">
        <w:rPr>
          <w:rFonts w:ascii="Times New Roman" w:hAnsi="Times New Roman"/>
          <w:sz w:val="28"/>
          <w:szCs w:val="28"/>
        </w:rPr>
        <w:t>-</w:t>
      </w:r>
      <w:r w:rsidRPr="008C44F4">
        <w:rPr>
          <w:rFonts w:ascii="Times New Roman" w:hAnsi="Times New Roman"/>
          <w:sz w:val="28"/>
          <w:szCs w:val="28"/>
          <w:lang w:val="vi-VN"/>
        </w:rPr>
        <w:t xml:space="preserve"> Đảm bảo quyền lợi,</w:t>
      </w:r>
      <w:r w:rsidRPr="008C44F4">
        <w:rPr>
          <w:rFonts w:ascii="Times New Roman" w:hAnsi="Times New Roman"/>
          <w:sz w:val="28"/>
          <w:szCs w:val="28"/>
        </w:rPr>
        <w:t xml:space="preserve"> quy định những</w:t>
      </w:r>
      <w:r w:rsidRPr="008C44F4">
        <w:rPr>
          <w:rFonts w:ascii="Times New Roman" w:hAnsi="Times New Roman"/>
          <w:sz w:val="28"/>
          <w:szCs w:val="28"/>
          <w:lang w:val="vi-VN"/>
        </w:rPr>
        <w:t xml:space="preserve"> chế độ</w:t>
      </w:r>
      <w:r w:rsidRPr="008C44F4">
        <w:rPr>
          <w:rFonts w:ascii="Times New Roman" w:hAnsi="Times New Roman"/>
          <w:sz w:val="28"/>
          <w:szCs w:val="28"/>
        </w:rPr>
        <w:t>,</w:t>
      </w:r>
      <w:r w:rsidRPr="008C44F4">
        <w:rPr>
          <w:rFonts w:ascii="Times New Roman" w:hAnsi="Times New Roman"/>
          <w:sz w:val="28"/>
          <w:szCs w:val="28"/>
          <w:lang w:val="vi-VN"/>
        </w:rPr>
        <w:t xml:space="preserve"> chính sách có lợi nhất đối với các </w:t>
      </w:r>
      <w:r w:rsidRPr="008C44F4">
        <w:rPr>
          <w:rFonts w:ascii="Times New Roman" w:hAnsi="Times New Roman"/>
          <w:sz w:val="28"/>
          <w:szCs w:val="28"/>
        </w:rPr>
        <w:t xml:space="preserve">thành viên lực lượng tham gia bảo vệ an ninh, trật tự ở cơ </w:t>
      </w:r>
      <w:r w:rsidRPr="008C44F4">
        <w:rPr>
          <w:rFonts w:ascii="Times New Roman" w:hAnsi="Times New Roman"/>
          <w:color w:val="000000" w:themeColor="text1"/>
          <w:sz w:val="28"/>
          <w:szCs w:val="28"/>
        </w:rPr>
        <w:t>sở khi xây dựng Nghị quyết</w:t>
      </w:r>
      <w:r w:rsidRPr="008C44F4">
        <w:rPr>
          <w:rFonts w:ascii="Times New Roman" w:hAnsi="Times New Roman"/>
          <w:color w:val="000000" w:themeColor="text1"/>
          <w:sz w:val="28"/>
          <w:szCs w:val="28"/>
          <w:lang w:val="vi-VN"/>
        </w:rPr>
        <w:t>; hạn chế tối đa ảnh hưởng của chính sách nhằm động v</w:t>
      </w:r>
      <w:r w:rsidRPr="008C44F4">
        <w:rPr>
          <w:rFonts w:ascii="Times New Roman" w:hAnsi="Times New Roman"/>
          <w:sz w:val="28"/>
          <w:szCs w:val="28"/>
          <w:lang w:val="vi-VN"/>
        </w:rPr>
        <w:t>iên lực lượng này yên tâm tham gia công tác bảo đảm an ninh</w:t>
      </w:r>
      <w:r w:rsidRPr="008C44F4">
        <w:rPr>
          <w:rFonts w:ascii="Times New Roman" w:hAnsi="Times New Roman"/>
          <w:sz w:val="28"/>
          <w:szCs w:val="28"/>
        </w:rPr>
        <w:t>,</w:t>
      </w:r>
      <w:r w:rsidRPr="008C44F4">
        <w:rPr>
          <w:rFonts w:ascii="Times New Roman" w:hAnsi="Times New Roman"/>
          <w:sz w:val="28"/>
          <w:szCs w:val="28"/>
          <w:lang w:val="vi-VN"/>
        </w:rPr>
        <w:t xml:space="preserve"> trật tự tại địa bàn cơ sở</w:t>
      </w:r>
      <w:r w:rsidRPr="008C44F4">
        <w:rPr>
          <w:rFonts w:ascii="Times New Roman" w:hAnsi="Times New Roman"/>
          <w:sz w:val="28"/>
          <w:szCs w:val="28"/>
        </w:rPr>
        <w:t>.</w:t>
      </w:r>
    </w:p>
    <w:p w14:paraId="0A552594" w14:textId="77777777" w:rsidR="00976DD2" w:rsidRPr="008C44F4" w:rsidRDefault="00976DD2" w:rsidP="00976DD2">
      <w:pPr>
        <w:spacing w:before="40" w:after="40" w:line="252" w:lineRule="auto"/>
        <w:ind w:firstLine="720"/>
        <w:jc w:val="both"/>
        <w:rPr>
          <w:rFonts w:ascii="Times New Roman" w:hAnsi="Times New Roman"/>
          <w:b/>
          <w:sz w:val="28"/>
          <w:szCs w:val="28"/>
          <w:lang w:val="sv-SE"/>
        </w:rPr>
      </w:pPr>
      <w:r w:rsidRPr="008C44F4">
        <w:rPr>
          <w:rFonts w:ascii="Times New Roman" w:hAnsi="Times New Roman"/>
          <w:b/>
          <w:sz w:val="28"/>
          <w:szCs w:val="28"/>
          <w:lang w:val="sv-SE"/>
        </w:rPr>
        <w:t>II</w:t>
      </w:r>
      <w:r w:rsidRPr="008C44F4">
        <w:rPr>
          <w:rFonts w:ascii="Times New Roman" w:hAnsi="Times New Roman"/>
          <w:b/>
          <w:sz w:val="28"/>
          <w:szCs w:val="28"/>
          <w:lang w:val="vi-VN"/>
        </w:rPr>
        <w:t>I</w:t>
      </w:r>
      <w:r w:rsidRPr="008C44F4">
        <w:rPr>
          <w:rFonts w:ascii="Times New Roman" w:hAnsi="Times New Roman"/>
          <w:b/>
          <w:sz w:val="28"/>
          <w:szCs w:val="28"/>
          <w:lang w:val="sv-SE"/>
        </w:rPr>
        <w:t>. QUÁ TRÌNH XÂY DỰNG DỰ THẢO NGHỊ QUYẾT</w:t>
      </w:r>
    </w:p>
    <w:p w14:paraId="1700C8F3" w14:textId="20A094A5" w:rsidR="0040185D" w:rsidRDefault="0040185D" w:rsidP="00976DD2">
      <w:pPr>
        <w:spacing w:before="40" w:after="40" w:line="252" w:lineRule="auto"/>
        <w:ind w:firstLine="720"/>
        <w:jc w:val="both"/>
        <w:rPr>
          <w:rFonts w:ascii="Times New Roman" w:hAnsi="Times New Roman"/>
          <w:iCs/>
          <w:color w:val="000000" w:themeColor="text1"/>
          <w:sz w:val="28"/>
          <w:szCs w:val="28"/>
        </w:rPr>
      </w:pPr>
      <w:r>
        <w:rPr>
          <w:rFonts w:ascii="Times New Roman" w:hAnsi="Times New Roman"/>
          <w:sz w:val="28"/>
          <w:szCs w:val="28"/>
          <w:lang w:val="sv-SE"/>
        </w:rPr>
        <w:t>Ngày 20/3/2026, Công an tỉnh ban hành Công văn số 842/CAT-PV01 gửi UBND tỉnh về việc đăng ký các nội dung trình tại kỳ họp thường lệ năm 2026 của HĐND tỉnh khoá XVI nhiệm kỳ 2026 – 2031</w:t>
      </w:r>
      <w:r>
        <w:rPr>
          <w:rFonts w:ascii="Times New Roman" w:hAnsi="Times New Roman"/>
          <w:iCs/>
          <w:color w:val="000000" w:themeColor="text1"/>
          <w:sz w:val="28"/>
          <w:szCs w:val="28"/>
        </w:rPr>
        <w:t>.</w:t>
      </w:r>
    </w:p>
    <w:p w14:paraId="43923C4E" w14:textId="0BB3F015" w:rsidR="002A159B" w:rsidRDefault="002A159B" w:rsidP="00976DD2">
      <w:pPr>
        <w:spacing w:before="40" w:after="40" w:line="252" w:lineRule="auto"/>
        <w:ind w:firstLine="720"/>
        <w:jc w:val="both"/>
        <w:rPr>
          <w:rFonts w:ascii="Times New Roman" w:hAnsi="Times New Roman"/>
          <w:sz w:val="28"/>
          <w:szCs w:val="28"/>
          <w:lang w:val="sv-SE"/>
        </w:rPr>
      </w:pPr>
      <w:r>
        <w:rPr>
          <w:rFonts w:ascii="Times New Roman" w:hAnsi="Times New Roman"/>
          <w:iCs/>
          <w:color w:val="000000" w:themeColor="text1"/>
          <w:sz w:val="28"/>
          <w:szCs w:val="28"/>
        </w:rPr>
        <w:t xml:space="preserve">Ngày 26/3/2026, UBND tỉnh ban hành Công văn số 1835/UBND-VP7 trình Thường trực HĐND tỉnh bổ sung đăng ký nội dung trình tại kỳ họp thường lệ </w:t>
      </w:r>
      <w:r>
        <w:rPr>
          <w:rFonts w:ascii="Times New Roman" w:hAnsi="Times New Roman"/>
          <w:sz w:val="28"/>
          <w:szCs w:val="28"/>
          <w:lang w:val="sv-SE"/>
        </w:rPr>
        <w:t>năm 2026 của HĐND tỉnh khoá XVI nhiệm kỳ 2026 – 2031.</w:t>
      </w:r>
    </w:p>
    <w:p w14:paraId="110E0297" w14:textId="19E3F085" w:rsidR="002A159B" w:rsidRDefault="002A159B" w:rsidP="00976DD2">
      <w:pPr>
        <w:spacing w:before="40" w:after="40" w:line="252" w:lineRule="auto"/>
        <w:ind w:firstLine="720"/>
        <w:jc w:val="both"/>
        <w:rPr>
          <w:rFonts w:ascii="Times New Roman" w:hAnsi="Times New Roman"/>
          <w:sz w:val="28"/>
          <w:szCs w:val="28"/>
          <w:lang w:val="sv-SE"/>
        </w:rPr>
      </w:pPr>
      <w:r>
        <w:rPr>
          <w:rFonts w:ascii="Times New Roman" w:hAnsi="Times New Roman"/>
          <w:sz w:val="28"/>
          <w:szCs w:val="28"/>
          <w:lang w:val="sv-SE"/>
        </w:rPr>
        <w:t>Ngày 27/3/2026, Hội đồng nhân dân tỉnh ban hành Nghị quyết số 07/NQ-HĐND về kế hoạch tổ chức các kỳ họp thường lệ năm 2026 của HĐND tỉnh khoá XVI nhiệm kỳ 2026 – 2031.</w:t>
      </w:r>
    </w:p>
    <w:p w14:paraId="588ED4DD" w14:textId="558A96C4" w:rsidR="002E3AB4" w:rsidRDefault="002E3AB4" w:rsidP="00976DD2">
      <w:pPr>
        <w:spacing w:before="40" w:after="40" w:line="252" w:lineRule="auto"/>
        <w:ind w:firstLine="720"/>
        <w:jc w:val="both"/>
        <w:rPr>
          <w:rFonts w:ascii="Times New Roman" w:hAnsi="Times New Roman"/>
          <w:iCs/>
          <w:color w:val="000000" w:themeColor="text1"/>
          <w:sz w:val="28"/>
          <w:szCs w:val="28"/>
        </w:rPr>
      </w:pPr>
      <w:r>
        <w:rPr>
          <w:rFonts w:ascii="Times New Roman" w:hAnsi="Times New Roman"/>
          <w:sz w:val="28"/>
          <w:szCs w:val="28"/>
          <w:lang w:val="sv-SE"/>
        </w:rPr>
        <w:t xml:space="preserve">Ngày 29/4/2026, UBND tỉnh ban hành Công văn số 2773/UBND-VP7 giao Công an tỉnh thực hiện các nội dung </w:t>
      </w:r>
      <w:r w:rsidR="00596A9D">
        <w:rPr>
          <w:rFonts w:ascii="Times New Roman" w:hAnsi="Times New Roman"/>
          <w:sz w:val="28"/>
          <w:szCs w:val="28"/>
          <w:lang w:val="sv-SE"/>
        </w:rPr>
        <w:t>đăng ký đề nghị HĐND tỉnh ban hành N</w:t>
      </w:r>
      <w:r w:rsidR="0056071B">
        <w:rPr>
          <w:rFonts w:ascii="Times New Roman" w:hAnsi="Times New Roman"/>
          <w:sz w:val="28"/>
          <w:szCs w:val="28"/>
          <w:lang w:val="sv-SE"/>
        </w:rPr>
        <w:t>g</w:t>
      </w:r>
      <w:r w:rsidR="00596A9D">
        <w:rPr>
          <w:rFonts w:ascii="Times New Roman" w:hAnsi="Times New Roman"/>
          <w:sz w:val="28"/>
          <w:szCs w:val="28"/>
          <w:lang w:val="sv-SE"/>
        </w:rPr>
        <w:t xml:space="preserve">hị quyết tại kỳ họp thường lệ </w:t>
      </w:r>
      <w:r w:rsidR="0056071B">
        <w:rPr>
          <w:rFonts w:ascii="Times New Roman" w:hAnsi="Times New Roman"/>
          <w:sz w:val="28"/>
          <w:szCs w:val="28"/>
          <w:lang w:val="sv-SE"/>
        </w:rPr>
        <w:t xml:space="preserve">giữa </w:t>
      </w:r>
      <w:r w:rsidR="00596A9D">
        <w:rPr>
          <w:rFonts w:ascii="Times New Roman" w:hAnsi="Times New Roman"/>
          <w:sz w:val="28"/>
          <w:szCs w:val="28"/>
          <w:lang w:val="sv-SE"/>
        </w:rPr>
        <w:t>năm 2026,</w:t>
      </w:r>
      <w:r w:rsidR="00596A9D" w:rsidRPr="00596A9D">
        <w:rPr>
          <w:rFonts w:ascii="Times New Roman" w:hAnsi="Times New Roman"/>
          <w:sz w:val="28"/>
          <w:szCs w:val="28"/>
          <w:lang w:val="sv-SE"/>
        </w:rPr>
        <w:t xml:space="preserve"> </w:t>
      </w:r>
      <w:r w:rsidR="00596A9D">
        <w:rPr>
          <w:rFonts w:ascii="Times New Roman" w:hAnsi="Times New Roman"/>
          <w:sz w:val="28"/>
          <w:szCs w:val="28"/>
          <w:lang w:val="sv-SE"/>
        </w:rPr>
        <w:t xml:space="preserve">trong đó có </w:t>
      </w:r>
      <w:r w:rsidR="00596A9D" w:rsidRPr="008C44F4">
        <w:rPr>
          <w:rStyle w:val="ls1e"/>
          <w:rFonts w:ascii="Times New Roman" w:hAnsi="Times New Roman"/>
          <w:sz w:val="28"/>
          <w:szCs w:val="28"/>
        </w:rPr>
        <w:t>Nghị quyết “</w:t>
      </w:r>
      <w:r w:rsidR="00596A9D" w:rsidRPr="008C44F4">
        <w:rPr>
          <w:rFonts w:ascii="Times New Roman" w:hAnsi="Times New Roman"/>
          <w:sz w:val="28"/>
          <w:szCs w:val="28"/>
        </w:rPr>
        <w:t xml:space="preserve">Quy </w:t>
      </w:r>
      <w:r w:rsidR="00596A9D" w:rsidRPr="008C44F4">
        <w:rPr>
          <w:rFonts w:ascii="Times New Roman" w:hAnsi="Times New Roman"/>
          <w:iCs/>
          <w:color w:val="000000" w:themeColor="text1"/>
          <w:sz w:val="28"/>
          <w:szCs w:val="28"/>
        </w:rPr>
        <w:t>định tiêu chí thành lập, tiêu chí số lượng thành viên Tổ bảo vệ an ninh, trật tự; mức hỗ trợ, bồi dưỡng, trợ cấp và điều kiện bảo đảm hoạt động đối với người tham gia lực lượng tham gia bảo vệ an ninh, trật tự ở cơ</w:t>
      </w:r>
      <w:r w:rsidR="00596A9D">
        <w:rPr>
          <w:rFonts w:ascii="Times New Roman" w:hAnsi="Times New Roman"/>
          <w:iCs/>
          <w:color w:val="000000" w:themeColor="text1"/>
          <w:sz w:val="28"/>
          <w:szCs w:val="28"/>
        </w:rPr>
        <w:t xml:space="preserve"> sở trên địa bàn tỉnh Ninh Bình”</w:t>
      </w:r>
      <w:r w:rsidR="003D3487">
        <w:rPr>
          <w:rFonts w:ascii="Times New Roman" w:hAnsi="Times New Roman"/>
          <w:iCs/>
          <w:color w:val="000000" w:themeColor="text1"/>
          <w:sz w:val="28"/>
          <w:szCs w:val="28"/>
        </w:rPr>
        <w:t>.</w:t>
      </w:r>
    </w:p>
    <w:p w14:paraId="5463DFE1" w14:textId="2DF612D2" w:rsidR="0056071B" w:rsidRDefault="0056071B" w:rsidP="00976DD2">
      <w:pPr>
        <w:spacing w:before="40" w:after="40" w:line="252" w:lineRule="auto"/>
        <w:ind w:firstLine="720"/>
        <w:jc w:val="both"/>
        <w:rPr>
          <w:rFonts w:ascii="Times New Roman" w:hAnsi="Times New Roman"/>
          <w:sz w:val="28"/>
          <w:szCs w:val="28"/>
          <w:lang w:val="sv-SE"/>
        </w:rPr>
      </w:pPr>
      <w:r w:rsidRPr="0063771F">
        <w:rPr>
          <w:rFonts w:ascii="Times New Roman" w:hAnsi="Times New Roman"/>
          <w:iCs/>
          <w:color w:val="000000" w:themeColor="text1"/>
          <w:sz w:val="28"/>
          <w:szCs w:val="28"/>
        </w:rPr>
        <w:t>Ngày</w:t>
      </w:r>
      <w:r w:rsidR="00826BF4" w:rsidRPr="0063771F">
        <w:rPr>
          <w:rFonts w:ascii="Times New Roman" w:hAnsi="Times New Roman"/>
          <w:iCs/>
          <w:color w:val="000000" w:themeColor="text1"/>
          <w:sz w:val="28"/>
          <w:szCs w:val="28"/>
        </w:rPr>
        <w:t xml:space="preserve"> 25</w:t>
      </w:r>
      <w:r w:rsidRPr="0063771F">
        <w:rPr>
          <w:rFonts w:ascii="Times New Roman" w:hAnsi="Times New Roman"/>
          <w:iCs/>
          <w:color w:val="000000" w:themeColor="text1"/>
          <w:sz w:val="28"/>
          <w:szCs w:val="28"/>
        </w:rPr>
        <w:t xml:space="preserve">/5/2026, </w:t>
      </w:r>
      <w:r w:rsidR="00B36986" w:rsidRPr="0063771F">
        <w:rPr>
          <w:rFonts w:ascii="Times New Roman" w:hAnsi="Times New Roman"/>
          <w:iCs/>
          <w:color w:val="000000" w:themeColor="text1"/>
          <w:sz w:val="28"/>
          <w:szCs w:val="28"/>
        </w:rPr>
        <w:t>UBND</w:t>
      </w:r>
      <w:r w:rsidRPr="0063771F">
        <w:rPr>
          <w:rFonts w:ascii="Times New Roman" w:hAnsi="Times New Roman"/>
          <w:iCs/>
          <w:color w:val="000000" w:themeColor="text1"/>
          <w:sz w:val="28"/>
          <w:szCs w:val="28"/>
        </w:rPr>
        <w:t xml:space="preserve"> tỉnh </w:t>
      </w:r>
      <w:r w:rsidR="00826BF4" w:rsidRPr="0063771F">
        <w:rPr>
          <w:rFonts w:ascii="Times New Roman" w:hAnsi="Times New Roman"/>
          <w:iCs/>
          <w:color w:val="000000" w:themeColor="text1"/>
          <w:sz w:val="28"/>
          <w:szCs w:val="28"/>
        </w:rPr>
        <w:t xml:space="preserve">ban hành Công văn số 3429/UBND-VP2 về điều chỉnh, bổ sung nội dung trình tại Kỳ họp thường lệ giữa năm 2026, </w:t>
      </w:r>
      <w:r w:rsidRPr="0063771F">
        <w:rPr>
          <w:rFonts w:ascii="Times New Roman" w:hAnsi="Times New Roman"/>
          <w:iCs/>
          <w:color w:val="000000" w:themeColor="text1"/>
          <w:sz w:val="28"/>
          <w:szCs w:val="28"/>
        </w:rPr>
        <w:t xml:space="preserve">trong đó rút trình Nghị quyết </w:t>
      </w:r>
      <w:r w:rsidRPr="0063771F">
        <w:rPr>
          <w:rStyle w:val="ls1e"/>
          <w:rFonts w:ascii="Times New Roman" w:hAnsi="Times New Roman"/>
          <w:sz w:val="28"/>
          <w:szCs w:val="28"/>
        </w:rPr>
        <w:t>“</w:t>
      </w:r>
      <w:r w:rsidRPr="0063771F">
        <w:rPr>
          <w:rFonts w:ascii="Times New Roman" w:hAnsi="Times New Roman"/>
          <w:sz w:val="28"/>
          <w:szCs w:val="28"/>
        </w:rPr>
        <w:t xml:space="preserve">Quy </w:t>
      </w:r>
      <w:r w:rsidRPr="0063771F">
        <w:rPr>
          <w:rFonts w:ascii="Times New Roman" w:hAnsi="Times New Roman"/>
          <w:iCs/>
          <w:color w:val="000000" w:themeColor="text1"/>
          <w:sz w:val="28"/>
          <w:szCs w:val="28"/>
        </w:rPr>
        <w:t>định tiêu chí thành lập, tiêu chí số lượng thành viên Tổ bảo vệ an ninh, trật tự; mức hỗ trợ, bồi dưỡng, trợ cấp</w:t>
      </w:r>
      <w:r w:rsidRPr="008C44F4">
        <w:rPr>
          <w:rFonts w:ascii="Times New Roman" w:hAnsi="Times New Roman"/>
          <w:iCs/>
          <w:color w:val="000000" w:themeColor="text1"/>
          <w:sz w:val="28"/>
          <w:szCs w:val="28"/>
        </w:rPr>
        <w:t xml:space="preserve"> và điều kiện bảo đảm hoạt động đối với </w:t>
      </w:r>
      <w:r w:rsidRPr="008C44F4">
        <w:rPr>
          <w:rFonts w:ascii="Times New Roman" w:hAnsi="Times New Roman"/>
          <w:iCs/>
          <w:color w:val="000000" w:themeColor="text1"/>
          <w:sz w:val="28"/>
          <w:szCs w:val="28"/>
        </w:rPr>
        <w:lastRenderedPageBreak/>
        <w:t>người tham gia lực lượng tham gia bảo vệ an ninh, trật tự ở cơ</w:t>
      </w:r>
      <w:r>
        <w:rPr>
          <w:rFonts w:ascii="Times New Roman" w:hAnsi="Times New Roman"/>
          <w:iCs/>
          <w:color w:val="000000" w:themeColor="text1"/>
          <w:sz w:val="28"/>
          <w:szCs w:val="28"/>
        </w:rPr>
        <w:t xml:space="preserve"> sở trên địa bàn tỉnh Ninh Bình”  </w:t>
      </w:r>
      <w:r>
        <w:rPr>
          <w:rFonts w:ascii="Times New Roman" w:hAnsi="Times New Roman"/>
          <w:sz w:val="28"/>
          <w:szCs w:val="28"/>
          <w:lang w:val="sv-SE"/>
        </w:rPr>
        <w:t>tại kỳ họp thường lệ giữa năm 2026.</w:t>
      </w:r>
    </w:p>
    <w:p w14:paraId="7F8F58C2" w14:textId="164C7920" w:rsidR="00976DD2" w:rsidRPr="008C44F4" w:rsidRDefault="00976DD2" w:rsidP="00976DD2">
      <w:pPr>
        <w:spacing w:before="40" w:after="40" w:line="252" w:lineRule="auto"/>
        <w:ind w:firstLine="720"/>
        <w:jc w:val="both"/>
        <w:rPr>
          <w:rStyle w:val="ls1e"/>
          <w:rFonts w:ascii="Times New Roman" w:hAnsi="Times New Roman"/>
          <w:sz w:val="28"/>
          <w:szCs w:val="28"/>
        </w:rPr>
      </w:pPr>
      <w:r w:rsidRPr="008C44F4">
        <w:rPr>
          <w:rFonts w:ascii="Times New Roman" w:hAnsi="Times New Roman"/>
          <w:sz w:val="28"/>
          <w:szCs w:val="28"/>
          <w:lang w:val="sv-SE"/>
        </w:rPr>
        <w:t xml:space="preserve">Thực hiện nhiệm vụ được giao, Công an tỉnh </w:t>
      </w:r>
      <w:r w:rsidR="00540DD2">
        <w:rPr>
          <w:rFonts w:ascii="Times New Roman" w:hAnsi="Times New Roman"/>
          <w:sz w:val="28"/>
          <w:szCs w:val="28"/>
          <w:lang w:val="sv-SE"/>
        </w:rPr>
        <w:t>đã</w:t>
      </w:r>
      <w:r w:rsidRPr="008C44F4">
        <w:rPr>
          <w:rFonts w:ascii="Times New Roman" w:hAnsi="Times New Roman"/>
          <w:sz w:val="28"/>
          <w:szCs w:val="28"/>
          <w:lang w:val="sv-SE"/>
        </w:rPr>
        <w:t xml:space="preserve"> phối hợp với các đơn vị, địa phương tổ chức tổng kết Nghị quyết số 02, Nghị quyết số 03, Nghị quyết số 46; nghiên cứu, xây dựng dự thảo </w:t>
      </w:r>
      <w:r w:rsidRPr="008C44F4">
        <w:rPr>
          <w:rStyle w:val="ls1e"/>
          <w:rFonts w:ascii="Times New Roman" w:hAnsi="Times New Roman"/>
          <w:sz w:val="28"/>
          <w:szCs w:val="28"/>
        </w:rPr>
        <w:t>Nghị quyết của HĐND tỉnh: “</w:t>
      </w:r>
      <w:r w:rsidRPr="008C44F4">
        <w:rPr>
          <w:rFonts w:ascii="Times New Roman" w:hAnsi="Times New Roman"/>
          <w:sz w:val="28"/>
          <w:szCs w:val="28"/>
        </w:rPr>
        <w:t xml:space="preserve">Quy </w:t>
      </w:r>
      <w:r w:rsidR="00987BAC" w:rsidRPr="008C44F4">
        <w:rPr>
          <w:rFonts w:ascii="Times New Roman" w:hAnsi="Times New Roman"/>
          <w:iCs/>
          <w:color w:val="000000" w:themeColor="text1"/>
          <w:sz w:val="28"/>
          <w:szCs w:val="28"/>
        </w:rPr>
        <w:t>định tiêu chí thành lập, tiêu chí số lượng thành viên Tổ bảo vệ an ninh, trật tự; mức hỗ trợ, bồi dưỡng, trợ cấp và điều kiện bảo đảm hoạt động đối với người tham gia lực lượng tham gia bảo vệ an ninh, trật tự ở cơ sở trên địa bàn tỉnh Ninh Bình”</w:t>
      </w:r>
      <w:r w:rsidRPr="008C44F4">
        <w:rPr>
          <w:rStyle w:val="ls1e"/>
          <w:rFonts w:ascii="Times New Roman" w:hAnsi="Times New Roman"/>
          <w:sz w:val="28"/>
          <w:szCs w:val="28"/>
        </w:rPr>
        <w:t>. Sau khi lấy ý kiến các cơ quan, đơn vị, tổ chức, cá nhân có liên quan, Công an tỉnh đã tổng hợp, chỉnh lý, hoàn thiện dự thảo, đảm bảo trình tự, thủ tục theo đúng quy định của Luật Ban hành văn bản quy phạm pháp luật năm 2025.</w:t>
      </w:r>
    </w:p>
    <w:p w14:paraId="429FA195" w14:textId="4158403D" w:rsidR="005D6919" w:rsidRPr="008C44F4" w:rsidRDefault="005D6919" w:rsidP="005D6919">
      <w:pPr>
        <w:spacing w:before="120" w:line="242" w:lineRule="auto"/>
        <w:ind w:firstLine="720"/>
        <w:jc w:val="both"/>
        <w:rPr>
          <w:rStyle w:val="ls1e"/>
          <w:rFonts w:ascii="Times New Roman" w:hAnsi="Times New Roman"/>
          <w:sz w:val="28"/>
          <w:szCs w:val="28"/>
        </w:rPr>
      </w:pPr>
      <w:r w:rsidRPr="008C44F4">
        <w:rPr>
          <w:rStyle w:val="ls1e"/>
          <w:rFonts w:ascii="Times New Roman" w:hAnsi="Times New Roman"/>
          <w:sz w:val="28"/>
          <w:szCs w:val="28"/>
        </w:rPr>
        <w:t xml:space="preserve">Trên cơ sở ý kiến góp ý về nội dung dự thảo của các đơn vị, địa phương, Công an tỉnh đã tiếp thu, chỉnh sửa, hoàn thiện và gửi Sở Tư pháp thẩm định. Sở Tư pháp đã tiến hành thẩm định và có Báo cáo thẩm định số …./BCTĐ-STP ngày …/…/2026 gửi Ủy ban nhân dân tỉnh. Sau đó đã tổng hợp, chỉnh lý, hoàn thiện dự thảo Nghị quyết đảm bảo trình tự, thủ tục theo đúng quy định của Luật Ban hành văn bản quy phạm pháp luật và các văn bản hướng dẫn thi hành.   </w:t>
      </w:r>
    </w:p>
    <w:p w14:paraId="108C2988" w14:textId="77777777" w:rsidR="0096573C" w:rsidRPr="008C44F4" w:rsidRDefault="0096573C" w:rsidP="0096573C">
      <w:pPr>
        <w:spacing w:before="120" w:line="252" w:lineRule="auto"/>
        <w:ind w:firstLine="720"/>
        <w:jc w:val="both"/>
        <w:rPr>
          <w:rFonts w:ascii="Times New Roman" w:hAnsi="Times New Roman"/>
          <w:b/>
          <w:iCs/>
          <w:color w:val="000000" w:themeColor="text1"/>
          <w:sz w:val="28"/>
          <w:szCs w:val="28"/>
          <w:lang w:val="nl-NL"/>
        </w:rPr>
      </w:pPr>
      <w:r w:rsidRPr="008C44F4">
        <w:rPr>
          <w:rFonts w:ascii="Times New Roman" w:hAnsi="Times New Roman"/>
          <w:b/>
          <w:iCs/>
          <w:color w:val="000000" w:themeColor="text1"/>
          <w:sz w:val="28"/>
          <w:szCs w:val="28"/>
          <w:lang w:val="nl-NL"/>
        </w:rPr>
        <w:t>IV. BỐ CỤC VÀ NỘI DUNG CƠ BẢN CỦA NGHỊ QUYẾT</w:t>
      </w:r>
    </w:p>
    <w:p w14:paraId="373DABCB" w14:textId="77777777" w:rsidR="00ED6A38" w:rsidRDefault="00ED6A38" w:rsidP="0096573C">
      <w:pPr>
        <w:spacing w:before="120" w:line="252" w:lineRule="auto"/>
        <w:ind w:firstLine="720"/>
        <w:jc w:val="both"/>
        <w:rPr>
          <w:rFonts w:ascii="Times New Roman" w:hAnsi="Times New Roman"/>
          <w:b/>
          <w:color w:val="000000" w:themeColor="text1"/>
          <w:sz w:val="28"/>
          <w:szCs w:val="28"/>
          <w:lang w:val="nl-NL"/>
        </w:rPr>
      </w:pPr>
      <w:r>
        <w:rPr>
          <w:rFonts w:ascii="Times New Roman" w:hAnsi="Times New Roman"/>
          <w:b/>
          <w:color w:val="000000" w:themeColor="text1"/>
          <w:sz w:val="28"/>
          <w:szCs w:val="28"/>
          <w:lang w:val="nl-NL"/>
        </w:rPr>
        <w:t>1. Bố cục</w:t>
      </w:r>
    </w:p>
    <w:p w14:paraId="6C220BB6" w14:textId="3A6B6E61" w:rsidR="0096573C" w:rsidRPr="008C44F4" w:rsidRDefault="00491ABB" w:rsidP="0096573C">
      <w:pPr>
        <w:spacing w:before="120" w:line="252" w:lineRule="auto"/>
        <w:ind w:firstLine="720"/>
        <w:jc w:val="both"/>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Nghị quyết gồm có 09</w:t>
      </w:r>
      <w:r w:rsidR="00ED6A38">
        <w:rPr>
          <w:rFonts w:ascii="Times New Roman" w:hAnsi="Times New Roman"/>
          <w:color w:val="000000" w:themeColor="text1"/>
          <w:sz w:val="28"/>
          <w:szCs w:val="28"/>
          <w:lang w:val="nl-NL"/>
        </w:rPr>
        <w:t xml:space="preserve"> Điều:</w:t>
      </w:r>
    </w:p>
    <w:p w14:paraId="5B38DAC3" w14:textId="507372C9" w:rsidR="0096573C" w:rsidRPr="008C44F4" w:rsidRDefault="0096573C" w:rsidP="0096573C">
      <w:pPr>
        <w:spacing w:before="120" w:line="252" w:lineRule="auto"/>
        <w:ind w:firstLine="720"/>
        <w:jc w:val="both"/>
        <w:rPr>
          <w:rFonts w:ascii="Times New Roman" w:hAnsi="Times New Roman"/>
          <w:color w:val="000000" w:themeColor="text1"/>
          <w:sz w:val="28"/>
          <w:szCs w:val="28"/>
          <w:lang w:val="nl-NL"/>
        </w:rPr>
      </w:pPr>
      <w:r w:rsidRPr="008C44F4">
        <w:rPr>
          <w:rFonts w:ascii="Times New Roman" w:hAnsi="Times New Roman"/>
          <w:color w:val="000000" w:themeColor="text1"/>
          <w:sz w:val="28"/>
          <w:szCs w:val="28"/>
          <w:lang w:val="nl-NL"/>
        </w:rPr>
        <w:t>- Điều 1. Phạm v</w:t>
      </w:r>
      <w:r w:rsidR="00ED6A38">
        <w:rPr>
          <w:rFonts w:ascii="Times New Roman" w:hAnsi="Times New Roman"/>
          <w:color w:val="000000" w:themeColor="text1"/>
          <w:sz w:val="28"/>
          <w:szCs w:val="28"/>
          <w:lang w:val="nl-NL"/>
        </w:rPr>
        <w:t>i điều chỉnh, đối tượng áp dụng;</w:t>
      </w:r>
    </w:p>
    <w:p w14:paraId="2F2D5A42" w14:textId="6CB7A908" w:rsidR="0096573C" w:rsidRPr="008C44F4" w:rsidRDefault="0096573C" w:rsidP="0096573C">
      <w:pPr>
        <w:spacing w:before="120" w:line="252" w:lineRule="auto"/>
        <w:ind w:firstLine="720"/>
        <w:jc w:val="both"/>
        <w:rPr>
          <w:rFonts w:ascii="Times New Roman" w:hAnsi="Times New Roman"/>
          <w:color w:val="000000" w:themeColor="text1"/>
          <w:sz w:val="28"/>
          <w:szCs w:val="28"/>
          <w:lang w:val="nl-NL"/>
        </w:rPr>
      </w:pPr>
      <w:r w:rsidRPr="008C44F4">
        <w:rPr>
          <w:rFonts w:ascii="Times New Roman" w:hAnsi="Times New Roman"/>
          <w:color w:val="000000" w:themeColor="text1"/>
          <w:sz w:val="28"/>
          <w:szCs w:val="28"/>
          <w:lang w:val="nl-NL"/>
        </w:rPr>
        <w:t xml:space="preserve">- Điều 2. Quy định tiêu chí thành lập Tổ bảo vệ an ninh, trật tự, tiêu chí về số lượng thành </w:t>
      </w:r>
      <w:r w:rsidR="00ED6A38">
        <w:rPr>
          <w:rFonts w:ascii="Times New Roman" w:hAnsi="Times New Roman"/>
          <w:color w:val="000000" w:themeColor="text1"/>
          <w:sz w:val="28"/>
          <w:szCs w:val="28"/>
          <w:lang w:val="nl-NL"/>
        </w:rPr>
        <w:t>viên Tổ bảo vệ an ninh, trật tự;</w:t>
      </w:r>
    </w:p>
    <w:p w14:paraId="610CD4F3" w14:textId="224972D6" w:rsidR="0096573C" w:rsidRPr="008C44F4" w:rsidRDefault="0096573C" w:rsidP="00446F39">
      <w:pPr>
        <w:ind w:firstLine="720"/>
        <w:jc w:val="both"/>
        <w:rPr>
          <w:rFonts w:ascii="Times New Roman" w:hAnsi="Times New Roman"/>
          <w:bCs/>
          <w:sz w:val="28"/>
          <w:szCs w:val="28"/>
        </w:rPr>
      </w:pPr>
      <w:r w:rsidRPr="008C44F4">
        <w:rPr>
          <w:rFonts w:ascii="Times New Roman" w:hAnsi="Times New Roman"/>
          <w:bCs/>
          <w:sz w:val="28"/>
          <w:szCs w:val="28"/>
        </w:rPr>
        <w:t xml:space="preserve">- Điều 3. Mức hỗ trợ đối với người tham gia lực lượng tham gia </w:t>
      </w:r>
      <w:r w:rsidR="00ED6A38">
        <w:rPr>
          <w:rFonts w:ascii="Times New Roman" w:hAnsi="Times New Roman"/>
          <w:bCs/>
          <w:sz w:val="28"/>
          <w:szCs w:val="28"/>
        </w:rPr>
        <w:t>bảo vệ an ninh, trật tự ở cơ sở;</w:t>
      </w:r>
    </w:p>
    <w:p w14:paraId="445251B5" w14:textId="4B5C8C62" w:rsidR="0096573C" w:rsidRPr="008C44F4" w:rsidRDefault="0096573C" w:rsidP="0096573C">
      <w:pPr>
        <w:spacing w:before="80" w:after="80" w:line="264" w:lineRule="auto"/>
        <w:ind w:firstLine="720"/>
        <w:jc w:val="both"/>
        <w:rPr>
          <w:rFonts w:ascii="Times New Roman" w:hAnsi="Times New Roman"/>
          <w:bCs/>
          <w:sz w:val="28"/>
          <w:szCs w:val="28"/>
        </w:rPr>
      </w:pPr>
      <w:r w:rsidRPr="008C44F4">
        <w:rPr>
          <w:rFonts w:ascii="Times New Roman" w:hAnsi="Times New Roman"/>
          <w:bCs/>
          <w:sz w:val="28"/>
          <w:szCs w:val="28"/>
        </w:rPr>
        <w:t xml:space="preserve">- Điều 4. Mức bồi dưỡng đối với người tham gia lực lượng tham gia </w:t>
      </w:r>
      <w:r w:rsidR="00ED6A38">
        <w:rPr>
          <w:rFonts w:ascii="Times New Roman" w:hAnsi="Times New Roman"/>
          <w:bCs/>
          <w:sz w:val="28"/>
          <w:szCs w:val="28"/>
        </w:rPr>
        <w:t>bảo vệ an ninh, trật tự ở cơ sở;</w:t>
      </w:r>
    </w:p>
    <w:p w14:paraId="25156805" w14:textId="75483574" w:rsidR="0096573C" w:rsidRPr="008C44F4" w:rsidRDefault="0096573C" w:rsidP="0096573C">
      <w:pPr>
        <w:ind w:firstLine="720"/>
        <w:jc w:val="both"/>
        <w:rPr>
          <w:rFonts w:ascii="Times New Roman" w:hAnsi="Times New Roman"/>
          <w:bCs/>
          <w:spacing w:val="-2"/>
          <w:sz w:val="28"/>
          <w:szCs w:val="28"/>
        </w:rPr>
      </w:pPr>
      <w:r w:rsidRPr="008C44F4">
        <w:rPr>
          <w:rFonts w:ascii="Times New Roman" w:hAnsi="Times New Roman"/>
          <w:bCs/>
          <w:spacing w:val="-2"/>
          <w:sz w:val="28"/>
          <w:szCs w:val="28"/>
          <w:lang w:val="sv-SE"/>
        </w:rPr>
        <w:t xml:space="preserve">- Điều 5. </w:t>
      </w:r>
      <w:bookmarkStart w:id="0" w:name="dieu_4"/>
      <w:r w:rsidRPr="008C44F4">
        <w:rPr>
          <w:rFonts w:ascii="Times New Roman" w:hAnsi="Times New Roman"/>
          <w:bCs/>
          <w:color w:val="000000"/>
          <w:spacing w:val="-2"/>
          <w:sz w:val="28"/>
          <w:szCs w:val="28"/>
        </w:rPr>
        <w:t>Chế độ, chính sách đối với người tham gia lực lượng tham gia bảo vệ an ninh trật tự ở cơ sở bị ốm đau, bị tai nạn, chết, bị thương khi thực hiện nhiệm vụ</w:t>
      </w:r>
      <w:bookmarkEnd w:id="0"/>
      <w:r w:rsidR="00ED6A38">
        <w:rPr>
          <w:rFonts w:ascii="Times New Roman" w:hAnsi="Times New Roman"/>
          <w:bCs/>
          <w:color w:val="000000"/>
          <w:spacing w:val="-2"/>
          <w:sz w:val="28"/>
          <w:szCs w:val="28"/>
        </w:rPr>
        <w:t>;</w:t>
      </w:r>
    </w:p>
    <w:p w14:paraId="73022E23" w14:textId="2637C3D5" w:rsidR="0096573C" w:rsidRPr="008C44F4" w:rsidRDefault="0096573C" w:rsidP="00446F39">
      <w:pPr>
        <w:ind w:firstLine="709"/>
        <w:rPr>
          <w:bCs/>
          <w:color w:val="000000"/>
          <w:sz w:val="28"/>
          <w:szCs w:val="28"/>
        </w:rPr>
      </w:pPr>
      <w:r w:rsidRPr="008C44F4">
        <w:rPr>
          <w:rFonts w:ascii="Times New Roman" w:hAnsi="Times New Roman"/>
          <w:bCs/>
          <w:color w:val="000000"/>
          <w:sz w:val="28"/>
          <w:szCs w:val="28"/>
        </w:rPr>
        <w:t xml:space="preserve">- Điều 6. </w:t>
      </w:r>
      <w:bookmarkStart w:id="1" w:name="dieu_5"/>
      <w:r w:rsidRPr="008C44F4">
        <w:rPr>
          <w:bCs/>
          <w:color w:val="000000"/>
          <w:sz w:val="28"/>
          <w:szCs w:val="28"/>
        </w:rPr>
        <w:t>Các điều kiện bảo đảm hoạt động của lực lượng tham gia bảo vệ an ninh, trật tự ở cơ sở</w:t>
      </w:r>
      <w:bookmarkEnd w:id="1"/>
      <w:r w:rsidR="00ED6A38">
        <w:rPr>
          <w:bCs/>
          <w:color w:val="000000"/>
          <w:sz w:val="28"/>
          <w:szCs w:val="28"/>
        </w:rPr>
        <w:t>;</w:t>
      </w:r>
    </w:p>
    <w:p w14:paraId="35B0F06C" w14:textId="4ACD3851" w:rsidR="0096573C" w:rsidRPr="008C44F4" w:rsidRDefault="0096573C" w:rsidP="0096573C">
      <w:pPr>
        <w:pStyle w:val="NormalWeb"/>
        <w:shd w:val="clear" w:color="auto" w:fill="FFFFFF"/>
        <w:spacing w:before="0" w:beforeAutospacing="0" w:after="0" w:line="234" w:lineRule="atLeast"/>
        <w:ind w:firstLine="709"/>
        <w:jc w:val="both"/>
        <w:rPr>
          <w:bCs/>
          <w:color w:val="000000"/>
          <w:sz w:val="28"/>
          <w:szCs w:val="28"/>
        </w:rPr>
      </w:pPr>
      <w:bookmarkStart w:id="2" w:name="dieu_6"/>
      <w:r w:rsidRPr="008C44F4">
        <w:rPr>
          <w:bCs/>
          <w:color w:val="000000"/>
          <w:spacing w:val="-2"/>
          <w:sz w:val="28"/>
          <w:szCs w:val="28"/>
        </w:rPr>
        <w:t xml:space="preserve">- Điều </w:t>
      </w:r>
      <w:r w:rsidR="00446F39">
        <w:rPr>
          <w:bCs/>
          <w:color w:val="000000"/>
          <w:spacing w:val="-2"/>
          <w:sz w:val="28"/>
          <w:szCs w:val="28"/>
        </w:rPr>
        <w:t>7</w:t>
      </w:r>
      <w:r w:rsidRPr="008C44F4">
        <w:rPr>
          <w:bCs/>
          <w:color w:val="000000"/>
          <w:spacing w:val="-2"/>
          <w:sz w:val="28"/>
          <w:szCs w:val="28"/>
        </w:rPr>
        <w:t xml:space="preserve">. </w:t>
      </w:r>
      <w:bookmarkEnd w:id="2"/>
      <w:r w:rsidR="00491ABB">
        <w:rPr>
          <w:bCs/>
          <w:color w:val="000000"/>
          <w:spacing w:val="-2"/>
          <w:sz w:val="28"/>
          <w:szCs w:val="28"/>
        </w:rPr>
        <w:t>Nguồn kinh phí bảo đảm thực hiện</w:t>
      </w:r>
      <w:r w:rsidR="00ED6A38">
        <w:rPr>
          <w:bCs/>
          <w:color w:val="000000"/>
          <w:sz w:val="28"/>
          <w:szCs w:val="28"/>
        </w:rPr>
        <w:t>;</w:t>
      </w:r>
    </w:p>
    <w:p w14:paraId="600434E0" w14:textId="58FCAE50" w:rsidR="0096573C" w:rsidRDefault="0096573C" w:rsidP="0096573C">
      <w:pPr>
        <w:spacing w:before="80" w:after="80" w:line="264" w:lineRule="auto"/>
        <w:ind w:firstLine="720"/>
        <w:jc w:val="both"/>
        <w:rPr>
          <w:rFonts w:ascii="Times New Roman" w:hAnsi="Times New Roman"/>
          <w:bCs/>
          <w:sz w:val="28"/>
          <w:szCs w:val="28"/>
        </w:rPr>
      </w:pPr>
      <w:r w:rsidRPr="008C44F4">
        <w:rPr>
          <w:rFonts w:ascii="Times New Roman" w:hAnsi="Times New Roman"/>
          <w:bCs/>
          <w:sz w:val="28"/>
          <w:szCs w:val="28"/>
          <w:lang w:val="sv-SE"/>
        </w:rPr>
        <w:t xml:space="preserve">- Điều </w:t>
      </w:r>
      <w:r w:rsidR="00446F39">
        <w:rPr>
          <w:rFonts w:ascii="Times New Roman" w:hAnsi="Times New Roman"/>
          <w:bCs/>
          <w:sz w:val="28"/>
          <w:szCs w:val="28"/>
          <w:lang w:val="sv-SE"/>
        </w:rPr>
        <w:t>8</w:t>
      </w:r>
      <w:r w:rsidRPr="008C44F4">
        <w:rPr>
          <w:rFonts w:ascii="Times New Roman" w:hAnsi="Times New Roman"/>
          <w:bCs/>
          <w:sz w:val="28"/>
          <w:szCs w:val="28"/>
          <w:lang w:val="sv-SE"/>
        </w:rPr>
        <w:t>.</w:t>
      </w:r>
      <w:r w:rsidR="00491ABB">
        <w:rPr>
          <w:rFonts w:ascii="Times New Roman" w:hAnsi="Times New Roman"/>
          <w:bCs/>
          <w:sz w:val="28"/>
          <w:szCs w:val="28"/>
          <w:lang w:val="sv-SE"/>
        </w:rPr>
        <w:t xml:space="preserve"> Hiệu lực thi hành;</w:t>
      </w:r>
    </w:p>
    <w:p w14:paraId="69B05126" w14:textId="6931F257" w:rsidR="00491ABB" w:rsidRPr="008C44F4" w:rsidRDefault="00491ABB" w:rsidP="0096573C">
      <w:pPr>
        <w:spacing w:before="80" w:after="80" w:line="264" w:lineRule="auto"/>
        <w:ind w:firstLine="720"/>
        <w:jc w:val="both"/>
        <w:rPr>
          <w:rFonts w:ascii="Times New Roman" w:hAnsi="Times New Roman"/>
          <w:b/>
          <w:sz w:val="28"/>
          <w:szCs w:val="28"/>
        </w:rPr>
      </w:pPr>
      <w:r>
        <w:rPr>
          <w:rFonts w:ascii="Times New Roman" w:hAnsi="Times New Roman"/>
          <w:bCs/>
          <w:sz w:val="28"/>
          <w:szCs w:val="28"/>
        </w:rPr>
        <w:t xml:space="preserve">- Điều 9. </w:t>
      </w:r>
      <w:r w:rsidRPr="008C44F4">
        <w:rPr>
          <w:rFonts w:ascii="Times New Roman" w:hAnsi="Times New Roman"/>
          <w:bCs/>
          <w:sz w:val="28"/>
          <w:szCs w:val="28"/>
        </w:rPr>
        <w:t>Tổ chức thực hiện</w:t>
      </w:r>
      <w:r>
        <w:rPr>
          <w:rFonts w:ascii="Times New Roman" w:hAnsi="Times New Roman"/>
          <w:bCs/>
          <w:sz w:val="28"/>
          <w:szCs w:val="28"/>
        </w:rPr>
        <w:t>.</w:t>
      </w:r>
    </w:p>
    <w:p w14:paraId="35EC949A" w14:textId="77777777" w:rsidR="0096573C" w:rsidRPr="008C44F4" w:rsidRDefault="0096573C" w:rsidP="0096573C">
      <w:pPr>
        <w:spacing w:before="120" w:line="252" w:lineRule="auto"/>
        <w:ind w:firstLine="720"/>
        <w:jc w:val="both"/>
        <w:rPr>
          <w:rFonts w:ascii="Times New Roman" w:hAnsi="Times New Roman"/>
          <w:b/>
          <w:color w:val="000000" w:themeColor="text1"/>
          <w:sz w:val="28"/>
          <w:szCs w:val="28"/>
          <w:lang w:val="nl-NL"/>
        </w:rPr>
      </w:pPr>
      <w:r w:rsidRPr="008C44F4">
        <w:rPr>
          <w:rFonts w:ascii="Times New Roman" w:hAnsi="Times New Roman"/>
          <w:b/>
          <w:color w:val="000000" w:themeColor="text1"/>
          <w:sz w:val="28"/>
          <w:szCs w:val="28"/>
          <w:lang w:val="nl-NL"/>
        </w:rPr>
        <w:t>2. Nội dung cơ bản của Nghị quyết</w:t>
      </w:r>
    </w:p>
    <w:p w14:paraId="500DA725" w14:textId="3DD51050" w:rsidR="0096573C" w:rsidRPr="008C44F4" w:rsidRDefault="0096573C" w:rsidP="0096573C">
      <w:pPr>
        <w:spacing w:before="120" w:line="252" w:lineRule="auto"/>
        <w:ind w:firstLine="720"/>
        <w:jc w:val="both"/>
        <w:rPr>
          <w:rFonts w:ascii="Times New Roman" w:hAnsi="Times New Roman"/>
          <w:iCs/>
          <w:color w:val="000000" w:themeColor="text1"/>
          <w:sz w:val="28"/>
          <w:szCs w:val="28"/>
          <w:lang w:val="nl-NL"/>
        </w:rPr>
      </w:pPr>
      <w:r w:rsidRPr="008C44F4">
        <w:rPr>
          <w:rFonts w:ascii="Times New Roman" w:hAnsi="Times New Roman"/>
          <w:iCs/>
          <w:color w:val="000000" w:themeColor="text1"/>
          <w:sz w:val="28"/>
          <w:szCs w:val="28"/>
          <w:lang w:val="nl-NL"/>
        </w:rPr>
        <w:t>a) Về phạm vi điều chỉnh, đối tượng áp dụng</w:t>
      </w:r>
    </w:p>
    <w:p w14:paraId="564BD85D" w14:textId="2F29CF1A" w:rsidR="0096573C" w:rsidRPr="008C44F4" w:rsidRDefault="0096573C" w:rsidP="0096573C">
      <w:pPr>
        <w:spacing w:before="80" w:after="80" w:line="264" w:lineRule="auto"/>
        <w:ind w:firstLine="720"/>
        <w:jc w:val="both"/>
        <w:rPr>
          <w:rFonts w:ascii="Times New Roman" w:hAnsi="Times New Roman"/>
          <w:sz w:val="28"/>
          <w:szCs w:val="28"/>
        </w:rPr>
      </w:pPr>
      <w:r w:rsidRPr="008C44F4">
        <w:rPr>
          <w:rFonts w:ascii="Times New Roman" w:hAnsi="Times New Roman"/>
          <w:color w:val="000000" w:themeColor="text1"/>
          <w:sz w:val="28"/>
          <w:szCs w:val="28"/>
          <w:lang w:val="nl-NL"/>
        </w:rPr>
        <w:t>- Phạm vi điều chỉnh:</w:t>
      </w:r>
      <w:r w:rsidRPr="008C44F4">
        <w:rPr>
          <w:rFonts w:ascii="Times New Roman" w:hAnsi="Times New Roman"/>
          <w:i/>
          <w:color w:val="000000" w:themeColor="text1"/>
          <w:sz w:val="28"/>
          <w:szCs w:val="28"/>
          <w:lang w:val="nl-NL"/>
        </w:rPr>
        <w:t xml:space="preserve"> </w:t>
      </w:r>
      <w:r w:rsidRPr="008C44F4">
        <w:rPr>
          <w:rFonts w:ascii="Times New Roman" w:hAnsi="Times New Roman"/>
          <w:sz w:val="28"/>
          <w:szCs w:val="28"/>
        </w:rPr>
        <w:t xml:space="preserve">Nghị quyết này quy định tiêu chí thành lập Tổ bảo vệ an ninh, trật tự; tiêu chí số lượng thành viên Tổ bảo vệ an ninh, trật tự; mức hỗ trợ, </w:t>
      </w:r>
      <w:r w:rsidRPr="008C44F4">
        <w:rPr>
          <w:rFonts w:ascii="Times New Roman" w:hAnsi="Times New Roman"/>
          <w:sz w:val="28"/>
          <w:szCs w:val="28"/>
        </w:rPr>
        <w:lastRenderedPageBreak/>
        <w:t>bồi dưỡng, trợ cấp và điều kiện bảo đảm hoạt động đối với người tham gia lực lượng tham gia bảo vệ an ninh, trật tự ở cơ sở trên địa bàn tỉnh Ninh Bình.</w:t>
      </w:r>
    </w:p>
    <w:p w14:paraId="12E6B50C" w14:textId="33BECC38" w:rsidR="0096573C" w:rsidRPr="008C44F4" w:rsidRDefault="0096573C" w:rsidP="0096573C">
      <w:pPr>
        <w:spacing w:before="120" w:line="252" w:lineRule="auto"/>
        <w:ind w:firstLine="720"/>
        <w:jc w:val="both"/>
        <w:rPr>
          <w:rFonts w:ascii="Times New Roman" w:hAnsi="Times New Roman"/>
          <w:color w:val="000000" w:themeColor="text1"/>
          <w:sz w:val="28"/>
          <w:szCs w:val="28"/>
          <w:lang w:val="nl-NL"/>
        </w:rPr>
      </w:pPr>
      <w:r w:rsidRPr="008C44F4">
        <w:rPr>
          <w:rFonts w:ascii="Times New Roman" w:hAnsi="Times New Roman"/>
          <w:color w:val="000000" w:themeColor="text1"/>
          <w:sz w:val="28"/>
          <w:szCs w:val="28"/>
          <w:lang w:val="nl-NL"/>
        </w:rPr>
        <w:t>- Đối tượng áp dụng: Người tham gia lực lượng bảo vệ an ninh trật tự ở cơ sở; các cơ quan, tổ chức, cá nhân có liên quan.</w:t>
      </w:r>
    </w:p>
    <w:p w14:paraId="19E7D4FD" w14:textId="0476F250" w:rsidR="002F527D" w:rsidRPr="008C44F4" w:rsidRDefault="0096573C" w:rsidP="00236905">
      <w:pPr>
        <w:widowControl w:val="0"/>
        <w:tabs>
          <w:tab w:val="right" w:leader="dot" w:pos="7920"/>
        </w:tabs>
        <w:spacing w:before="120" w:after="120" w:line="380" w:lineRule="exact"/>
        <w:ind w:firstLine="720"/>
        <w:jc w:val="both"/>
        <w:rPr>
          <w:rFonts w:ascii="Times New Roman" w:hAnsi="Times New Roman"/>
          <w:sz w:val="28"/>
          <w:szCs w:val="28"/>
        </w:rPr>
      </w:pPr>
      <w:r w:rsidRPr="008C44F4">
        <w:rPr>
          <w:rFonts w:ascii="Times New Roman" w:hAnsi="Times New Roman"/>
          <w:sz w:val="28"/>
          <w:szCs w:val="28"/>
        </w:rPr>
        <w:t>b) Tiêu chí thành lập Tổ bảo vệ an ninh, trật tự và tiêu chí về số lượng thành viên Tổ bảo vệ an ninh, trật tự</w:t>
      </w:r>
    </w:p>
    <w:p w14:paraId="7FF09BFB" w14:textId="6D26E6B5" w:rsidR="00C608E0" w:rsidRPr="008C44F4" w:rsidRDefault="00C608E0" w:rsidP="00C219BB">
      <w:pPr>
        <w:spacing w:before="120" w:after="120" w:line="380" w:lineRule="exact"/>
        <w:ind w:firstLine="720"/>
        <w:jc w:val="both"/>
        <w:rPr>
          <w:rFonts w:ascii="Times New Roman" w:hAnsi="Times New Roman"/>
          <w:i/>
          <w:iCs/>
          <w:sz w:val="28"/>
          <w:szCs w:val="28"/>
          <w:lang w:val="sv-SE"/>
        </w:rPr>
      </w:pPr>
      <w:r w:rsidRPr="008C44F4">
        <w:rPr>
          <w:rFonts w:ascii="Times New Roman" w:hAnsi="Times New Roman"/>
          <w:i/>
          <w:iCs/>
          <w:sz w:val="28"/>
          <w:szCs w:val="28"/>
          <w:lang w:val="sv-SE"/>
        </w:rPr>
        <w:t>* Về tiêu chí thành lập Tổ bảo vệ an ninh, trật tự</w:t>
      </w:r>
    </w:p>
    <w:p w14:paraId="678F8348" w14:textId="3D18EAB3" w:rsidR="00C219BB" w:rsidRPr="008C44F4" w:rsidRDefault="00C219BB" w:rsidP="00C219BB">
      <w:pPr>
        <w:spacing w:before="120" w:after="120" w:line="380" w:lineRule="exact"/>
        <w:ind w:firstLine="720"/>
        <w:jc w:val="both"/>
        <w:rPr>
          <w:rFonts w:ascii="Times New Roman" w:hAnsi="Times New Roman"/>
          <w:sz w:val="28"/>
          <w:szCs w:val="28"/>
          <w:lang w:val="sv-SE"/>
        </w:rPr>
      </w:pPr>
      <w:r w:rsidRPr="008C44F4">
        <w:rPr>
          <w:rFonts w:ascii="Times New Roman" w:hAnsi="Times New Roman"/>
          <w:sz w:val="28"/>
          <w:szCs w:val="28"/>
          <w:lang w:val="sv-SE"/>
        </w:rPr>
        <w:t>- Hiện tại 03 Nghị quyết quy định tiêu chí thành lập Tổ bảo vệ an ninh, trật tự ở cơ sở như sau:</w:t>
      </w:r>
    </w:p>
    <w:tbl>
      <w:tblPr>
        <w:tblStyle w:val="TableGrid"/>
        <w:tblW w:w="9493" w:type="dxa"/>
        <w:jc w:val="center"/>
        <w:tblLook w:val="04A0" w:firstRow="1" w:lastRow="0" w:firstColumn="1" w:lastColumn="0" w:noHBand="0" w:noVBand="1"/>
      </w:tblPr>
      <w:tblGrid>
        <w:gridCol w:w="2263"/>
        <w:gridCol w:w="7230"/>
      </w:tblGrid>
      <w:tr w:rsidR="00E30A63" w:rsidRPr="008C44F4" w14:paraId="623BB796" w14:textId="77777777" w:rsidTr="00595503">
        <w:trPr>
          <w:trHeight w:val="527"/>
          <w:jc w:val="center"/>
        </w:trPr>
        <w:tc>
          <w:tcPr>
            <w:tcW w:w="2263" w:type="dxa"/>
            <w:vAlign w:val="center"/>
          </w:tcPr>
          <w:p w14:paraId="2D0173C1" w14:textId="77777777" w:rsidR="00E30A63" w:rsidRPr="008C44F4" w:rsidRDefault="00E30A63" w:rsidP="00595503">
            <w:pPr>
              <w:jc w:val="center"/>
              <w:rPr>
                <w:rFonts w:ascii="Times New Roman" w:hAnsi="Times New Roman"/>
                <w:sz w:val="28"/>
                <w:szCs w:val="28"/>
                <w:lang w:val="sv-SE"/>
              </w:rPr>
            </w:pPr>
            <w:r w:rsidRPr="008C44F4">
              <w:rPr>
                <w:rFonts w:ascii="Times New Roman" w:hAnsi="Times New Roman"/>
                <w:b/>
                <w:sz w:val="28"/>
                <w:szCs w:val="28"/>
                <w:lang w:val="sv-SE"/>
              </w:rPr>
              <w:t>Địa phương</w:t>
            </w:r>
          </w:p>
        </w:tc>
        <w:tc>
          <w:tcPr>
            <w:tcW w:w="7230" w:type="dxa"/>
            <w:vAlign w:val="center"/>
          </w:tcPr>
          <w:p w14:paraId="2BC290DA" w14:textId="77777777" w:rsidR="00E30A63" w:rsidRPr="008C44F4" w:rsidRDefault="00E30A63" w:rsidP="00595503">
            <w:pPr>
              <w:jc w:val="center"/>
              <w:rPr>
                <w:rFonts w:ascii="Times New Roman" w:hAnsi="Times New Roman"/>
                <w:b/>
                <w:sz w:val="28"/>
                <w:szCs w:val="28"/>
                <w:lang w:val="sv-SE"/>
              </w:rPr>
            </w:pPr>
            <w:r w:rsidRPr="008C44F4">
              <w:rPr>
                <w:rFonts w:ascii="Times New Roman" w:hAnsi="Times New Roman"/>
                <w:b/>
                <w:sz w:val="28"/>
                <w:szCs w:val="28"/>
                <w:lang w:val="sv-SE"/>
              </w:rPr>
              <w:t>Tiêu chí thành lập Tổ bảo vệ an ninh, trật tự</w:t>
            </w:r>
          </w:p>
        </w:tc>
      </w:tr>
      <w:tr w:rsidR="00E30A63" w:rsidRPr="008C44F4" w14:paraId="720B4D16" w14:textId="77777777" w:rsidTr="00595503">
        <w:trPr>
          <w:trHeight w:val="832"/>
          <w:jc w:val="center"/>
        </w:trPr>
        <w:tc>
          <w:tcPr>
            <w:tcW w:w="2263" w:type="dxa"/>
            <w:vAlign w:val="center"/>
          </w:tcPr>
          <w:p w14:paraId="27FEDEC5" w14:textId="77777777" w:rsidR="00E30A63" w:rsidRPr="008C44F4" w:rsidRDefault="00E30A63" w:rsidP="00595503">
            <w:pPr>
              <w:jc w:val="center"/>
              <w:rPr>
                <w:rFonts w:ascii="Times New Roman" w:hAnsi="Times New Roman"/>
                <w:sz w:val="28"/>
                <w:szCs w:val="28"/>
                <w:lang w:val="sv-SE"/>
              </w:rPr>
            </w:pPr>
            <w:r w:rsidRPr="008C44F4">
              <w:rPr>
                <w:rFonts w:ascii="Times New Roman" w:hAnsi="Times New Roman"/>
                <w:bCs/>
                <w:sz w:val="28"/>
                <w:szCs w:val="28"/>
              </w:rPr>
              <w:t>Nghị quyết số 02 (</w:t>
            </w:r>
            <w:r w:rsidRPr="008C44F4">
              <w:rPr>
                <w:rFonts w:ascii="Times New Roman" w:hAnsi="Times New Roman"/>
                <w:sz w:val="28"/>
                <w:szCs w:val="28"/>
                <w:lang w:val="sv-SE"/>
              </w:rPr>
              <w:t>Hà Nam)</w:t>
            </w:r>
          </w:p>
        </w:tc>
        <w:tc>
          <w:tcPr>
            <w:tcW w:w="7230" w:type="dxa"/>
            <w:vAlign w:val="center"/>
          </w:tcPr>
          <w:p w14:paraId="77B4E6E8" w14:textId="77777777" w:rsidR="00E30A63" w:rsidRPr="008C44F4" w:rsidRDefault="00E30A63" w:rsidP="00595503">
            <w:pPr>
              <w:jc w:val="center"/>
              <w:rPr>
                <w:rFonts w:ascii="Times New Roman" w:hAnsi="Times New Roman"/>
                <w:sz w:val="28"/>
                <w:szCs w:val="28"/>
                <w:lang w:val="sv-SE"/>
              </w:rPr>
            </w:pPr>
            <w:r w:rsidRPr="008C44F4">
              <w:rPr>
                <w:rFonts w:ascii="Times New Roman" w:hAnsi="Times New Roman"/>
                <w:spacing w:val="-2"/>
                <w:sz w:val="28"/>
                <w:szCs w:val="28"/>
              </w:rPr>
              <w:t>Thành lập tại 01 thôn, tổ dân phố hoặc ghép  từ 02 đến 03 thôn, tổ dân phố có vị trí địa lý liền kề</w:t>
            </w:r>
          </w:p>
        </w:tc>
      </w:tr>
      <w:tr w:rsidR="00E30A63" w:rsidRPr="008C44F4" w14:paraId="35DD732F" w14:textId="77777777" w:rsidTr="00595503">
        <w:trPr>
          <w:trHeight w:val="575"/>
          <w:jc w:val="center"/>
        </w:trPr>
        <w:tc>
          <w:tcPr>
            <w:tcW w:w="2263" w:type="dxa"/>
            <w:vAlign w:val="center"/>
          </w:tcPr>
          <w:p w14:paraId="36993A1B" w14:textId="77777777" w:rsidR="00E30A63" w:rsidRPr="008C44F4" w:rsidRDefault="00E30A63" w:rsidP="00595503">
            <w:pPr>
              <w:jc w:val="center"/>
              <w:rPr>
                <w:rFonts w:ascii="Times New Roman" w:hAnsi="Times New Roman"/>
                <w:sz w:val="28"/>
                <w:szCs w:val="28"/>
                <w:lang w:val="sv-SE"/>
              </w:rPr>
            </w:pPr>
            <w:r w:rsidRPr="008C44F4">
              <w:rPr>
                <w:rFonts w:ascii="Times New Roman" w:hAnsi="Times New Roman"/>
                <w:bCs/>
                <w:sz w:val="28"/>
                <w:szCs w:val="28"/>
              </w:rPr>
              <w:t>Nghị quyết số 46 (</w:t>
            </w:r>
            <w:r w:rsidRPr="008C44F4">
              <w:rPr>
                <w:rFonts w:ascii="Times New Roman" w:hAnsi="Times New Roman"/>
                <w:sz w:val="28"/>
                <w:szCs w:val="28"/>
                <w:lang w:val="sv-SE"/>
              </w:rPr>
              <w:t>Nam Định)</w:t>
            </w:r>
          </w:p>
        </w:tc>
        <w:tc>
          <w:tcPr>
            <w:tcW w:w="7230" w:type="dxa"/>
            <w:vMerge w:val="restart"/>
            <w:vAlign w:val="center"/>
          </w:tcPr>
          <w:p w14:paraId="2F56F40D" w14:textId="0393168F" w:rsidR="00E30A63" w:rsidRPr="008C44F4" w:rsidRDefault="00E30A63" w:rsidP="00595503">
            <w:pPr>
              <w:jc w:val="center"/>
              <w:rPr>
                <w:rFonts w:ascii="Times New Roman" w:hAnsi="Times New Roman"/>
                <w:sz w:val="28"/>
                <w:szCs w:val="28"/>
                <w:lang w:val="sv-SE"/>
              </w:rPr>
            </w:pPr>
            <w:r w:rsidRPr="008C44F4">
              <w:rPr>
                <w:rFonts w:ascii="Times New Roman" w:hAnsi="Times New Roman"/>
                <w:bCs/>
                <w:sz w:val="28"/>
                <w:szCs w:val="28"/>
              </w:rPr>
              <w:t>Mỗi thôn, tổ dân phố thành lập 01 Tổ bảo vệ an ninh, trật tự</w:t>
            </w:r>
          </w:p>
        </w:tc>
      </w:tr>
      <w:tr w:rsidR="00E30A63" w:rsidRPr="008C44F4" w14:paraId="5D8FE582" w14:textId="77777777" w:rsidTr="00595503">
        <w:trPr>
          <w:trHeight w:val="555"/>
          <w:jc w:val="center"/>
        </w:trPr>
        <w:tc>
          <w:tcPr>
            <w:tcW w:w="2263" w:type="dxa"/>
            <w:vAlign w:val="center"/>
          </w:tcPr>
          <w:p w14:paraId="0B98B176" w14:textId="77777777" w:rsidR="00E30A63" w:rsidRPr="008C44F4" w:rsidRDefault="00E30A63" w:rsidP="00595503">
            <w:pPr>
              <w:jc w:val="center"/>
              <w:rPr>
                <w:rFonts w:ascii="Times New Roman" w:hAnsi="Times New Roman"/>
                <w:sz w:val="28"/>
                <w:szCs w:val="28"/>
                <w:lang w:val="sv-SE"/>
              </w:rPr>
            </w:pPr>
            <w:r w:rsidRPr="008C44F4">
              <w:rPr>
                <w:rFonts w:ascii="Times New Roman" w:hAnsi="Times New Roman"/>
                <w:bCs/>
                <w:sz w:val="28"/>
                <w:szCs w:val="28"/>
              </w:rPr>
              <w:t>Nghị quyết số 03 (</w:t>
            </w:r>
            <w:r w:rsidRPr="008C44F4">
              <w:rPr>
                <w:rFonts w:ascii="Times New Roman" w:hAnsi="Times New Roman"/>
                <w:sz w:val="28"/>
                <w:szCs w:val="28"/>
                <w:lang w:val="sv-SE"/>
              </w:rPr>
              <w:t>Ninh Bình)</w:t>
            </w:r>
          </w:p>
        </w:tc>
        <w:tc>
          <w:tcPr>
            <w:tcW w:w="7230" w:type="dxa"/>
            <w:vMerge/>
            <w:vAlign w:val="center"/>
          </w:tcPr>
          <w:p w14:paraId="7BDCB81B" w14:textId="77777777" w:rsidR="00E30A63" w:rsidRPr="008C44F4" w:rsidRDefault="00E30A63" w:rsidP="00595503">
            <w:pPr>
              <w:jc w:val="both"/>
              <w:rPr>
                <w:rFonts w:ascii="Times New Roman" w:hAnsi="Times New Roman"/>
                <w:sz w:val="28"/>
                <w:szCs w:val="28"/>
                <w:lang w:val="sv-SE"/>
              </w:rPr>
            </w:pPr>
          </w:p>
        </w:tc>
      </w:tr>
    </w:tbl>
    <w:p w14:paraId="630F74E8" w14:textId="1EB42D3D" w:rsidR="00FE1F7C" w:rsidRDefault="00C219BB" w:rsidP="00C219BB">
      <w:pPr>
        <w:spacing w:before="120" w:after="120" w:line="380" w:lineRule="exact"/>
        <w:ind w:firstLine="720"/>
        <w:jc w:val="both"/>
        <w:rPr>
          <w:rFonts w:ascii="Times New Roman" w:hAnsi="Times New Roman"/>
          <w:sz w:val="28"/>
          <w:szCs w:val="28"/>
        </w:rPr>
      </w:pPr>
      <w:r w:rsidRPr="008C44F4">
        <w:rPr>
          <w:rFonts w:ascii="Times New Roman" w:hAnsi="Times New Roman"/>
          <w:sz w:val="28"/>
          <w:szCs w:val="28"/>
        </w:rPr>
        <w:t xml:space="preserve">Theo đó trên địa bàn tỉnh hiện tại có </w:t>
      </w:r>
      <w:r w:rsidRPr="008C44F4">
        <w:rPr>
          <w:rFonts w:ascii="Times New Roman" w:hAnsi="Times New Roman"/>
          <w:b/>
          <w:bCs/>
          <w:sz w:val="28"/>
          <w:szCs w:val="28"/>
        </w:rPr>
        <w:t>4.183</w:t>
      </w:r>
      <w:r w:rsidRPr="008C44F4">
        <w:rPr>
          <w:rFonts w:ascii="Times New Roman" w:hAnsi="Times New Roman"/>
          <w:sz w:val="28"/>
          <w:szCs w:val="28"/>
        </w:rPr>
        <w:t xml:space="preserve"> Tổ bảo vệ an ninh, trật tự tại 4.482 thôn, tổ dân phố.</w:t>
      </w:r>
    </w:p>
    <w:p w14:paraId="31030109" w14:textId="7BB7167B" w:rsidR="00623BDE" w:rsidRPr="008C44F4" w:rsidRDefault="00D420AE" w:rsidP="00C219BB">
      <w:pPr>
        <w:spacing w:before="120" w:after="120" w:line="380" w:lineRule="exact"/>
        <w:ind w:firstLine="720"/>
        <w:jc w:val="both"/>
        <w:rPr>
          <w:rFonts w:ascii="Times New Roman" w:hAnsi="Times New Roman"/>
          <w:sz w:val="28"/>
          <w:szCs w:val="28"/>
        </w:rPr>
      </w:pPr>
      <w:r w:rsidRPr="00DC1379">
        <w:rPr>
          <w:rFonts w:ascii="Times New Roman" w:hAnsi="Times New Roman"/>
          <w:sz w:val="28"/>
          <w:szCs w:val="28"/>
        </w:rPr>
        <w:t xml:space="preserve">Thực hiện chủ trương sáp nhập thôn, tổ dân phố, </w:t>
      </w:r>
      <w:r w:rsidR="005378B8" w:rsidRPr="00DC1379">
        <w:rPr>
          <w:rFonts w:ascii="Times New Roman" w:hAnsi="Times New Roman"/>
          <w:sz w:val="28"/>
          <w:szCs w:val="28"/>
        </w:rPr>
        <w:t xml:space="preserve">theo đó dự kiến </w:t>
      </w:r>
      <w:r w:rsidRPr="00DC1379">
        <w:rPr>
          <w:rFonts w:ascii="Times New Roman" w:hAnsi="Times New Roman"/>
          <w:sz w:val="28"/>
          <w:szCs w:val="28"/>
        </w:rPr>
        <w:t xml:space="preserve">quy mô dân số, diện tích </w:t>
      </w:r>
      <w:r w:rsidR="008121EA" w:rsidRPr="00DC1379">
        <w:rPr>
          <w:rFonts w:ascii="Times New Roman" w:hAnsi="Times New Roman"/>
          <w:sz w:val="28"/>
          <w:szCs w:val="28"/>
        </w:rPr>
        <w:t xml:space="preserve">của các thôn, tổ dân phố tăng so với hiện tại. </w:t>
      </w:r>
      <w:r w:rsidR="00623BDE" w:rsidRPr="008C44F4">
        <w:rPr>
          <w:rFonts w:ascii="Times New Roman" w:hAnsi="Times New Roman"/>
          <w:sz w:val="28"/>
          <w:szCs w:val="28"/>
        </w:rPr>
        <w:t>Để thuận lợi trong công tác quản lý, lãnh đạo, chỉ đạo và phối hợp giữa Tổ bảo vệ an ninh, trật tự với cấp ủy, chính quyền, các ban, ngành, đoàn thể của thôn, tổ dân phố trong công tác bảo đảm an ninh, trật tự.</w:t>
      </w:r>
      <w:r w:rsidR="00FE1F7C" w:rsidRPr="008C44F4">
        <w:rPr>
          <w:rFonts w:ascii="Times New Roman" w:hAnsi="Times New Roman"/>
          <w:sz w:val="28"/>
          <w:szCs w:val="28"/>
        </w:rPr>
        <w:t xml:space="preserve"> </w:t>
      </w:r>
      <w:r w:rsidR="00FE1F7C" w:rsidRPr="008C44F4">
        <w:rPr>
          <w:rFonts w:ascii="Times New Roman" w:hAnsi="Times New Roman"/>
          <w:b/>
          <w:bCs/>
          <w:sz w:val="28"/>
          <w:szCs w:val="28"/>
        </w:rPr>
        <w:t>Đề xuất</w:t>
      </w:r>
      <w:r w:rsidR="00FE1F7C" w:rsidRPr="008C44F4">
        <w:rPr>
          <w:rFonts w:ascii="Times New Roman" w:hAnsi="Times New Roman"/>
          <w:sz w:val="28"/>
          <w:szCs w:val="28"/>
        </w:rPr>
        <w:t xml:space="preserve"> quy định như sau: “</w:t>
      </w:r>
      <w:r w:rsidR="00FE1F7C" w:rsidRPr="008C44F4">
        <w:rPr>
          <w:rFonts w:ascii="Times New Roman" w:hAnsi="Times New Roman"/>
          <w:bCs/>
          <w:sz w:val="28"/>
          <w:szCs w:val="28"/>
        </w:rPr>
        <w:t xml:space="preserve">Mỗi thôn, tổ dân phố thành lập 01 Tổ bảo vệ an ninh, trật tự”. Theo đó trên địa bàn </w:t>
      </w:r>
      <w:r w:rsidR="00FE1F7C" w:rsidRPr="008C44F4">
        <w:rPr>
          <w:rFonts w:ascii="Times New Roman" w:hAnsi="Times New Roman"/>
          <w:sz w:val="28"/>
          <w:szCs w:val="28"/>
        </w:rPr>
        <w:t xml:space="preserve">tỉnh có </w:t>
      </w:r>
      <w:r w:rsidR="00242BA2" w:rsidRPr="00B93D2C">
        <w:rPr>
          <w:rFonts w:ascii="Times New Roman" w:hAnsi="Times New Roman"/>
          <w:b/>
          <w:sz w:val="28"/>
          <w:szCs w:val="28"/>
        </w:rPr>
        <w:t>1.7</w:t>
      </w:r>
      <w:r w:rsidR="008B0A24">
        <w:rPr>
          <w:rFonts w:ascii="Times New Roman" w:hAnsi="Times New Roman"/>
          <w:b/>
          <w:sz w:val="28"/>
          <w:szCs w:val="28"/>
        </w:rPr>
        <w:t>53</w:t>
      </w:r>
      <w:r w:rsidR="00FE1F7C" w:rsidRPr="008C44F4">
        <w:rPr>
          <w:rFonts w:ascii="Times New Roman" w:hAnsi="Times New Roman"/>
          <w:sz w:val="28"/>
          <w:szCs w:val="28"/>
        </w:rPr>
        <w:t xml:space="preserve"> Tổ bảo vệ an ninh, trật tự</w:t>
      </w:r>
      <w:r w:rsidR="005B4D92">
        <w:rPr>
          <w:rFonts w:ascii="Times New Roman" w:hAnsi="Times New Roman"/>
          <w:sz w:val="28"/>
          <w:szCs w:val="28"/>
        </w:rPr>
        <w:t xml:space="preserve"> </w:t>
      </w:r>
      <w:r w:rsidR="005B4D92" w:rsidRPr="00B93D2C">
        <w:rPr>
          <w:rFonts w:ascii="Times New Roman" w:hAnsi="Times New Roman"/>
          <w:sz w:val="28"/>
          <w:szCs w:val="28"/>
        </w:rPr>
        <w:t>(</w:t>
      </w:r>
      <w:r w:rsidR="005B4D92" w:rsidRPr="00B93D2C">
        <w:rPr>
          <w:rFonts w:ascii="Times New Roman" w:hAnsi="Times New Roman"/>
          <w:b/>
          <w:sz w:val="28"/>
          <w:szCs w:val="28"/>
        </w:rPr>
        <w:t>giảm</w:t>
      </w:r>
      <w:r w:rsidR="00972D18" w:rsidRPr="00B93D2C">
        <w:rPr>
          <w:rFonts w:ascii="Times New Roman" w:hAnsi="Times New Roman"/>
          <w:b/>
          <w:sz w:val="28"/>
          <w:szCs w:val="28"/>
        </w:rPr>
        <w:t xml:space="preserve"> 2.4</w:t>
      </w:r>
      <w:r w:rsidR="008B0A24">
        <w:rPr>
          <w:rFonts w:ascii="Times New Roman" w:hAnsi="Times New Roman"/>
          <w:b/>
          <w:sz w:val="28"/>
          <w:szCs w:val="28"/>
        </w:rPr>
        <w:t>30</w:t>
      </w:r>
      <w:r w:rsidR="00242BA2" w:rsidRPr="00B93D2C">
        <w:rPr>
          <w:rFonts w:ascii="Times New Roman" w:hAnsi="Times New Roman"/>
          <w:b/>
          <w:sz w:val="28"/>
          <w:szCs w:val="28"/>
        </w:rPr>
        <w:t xml:space="preserve"> </w:t>
      </w:r>
      <w:r w:rsidR="005B4D92" w:rsidRPr="00B93D2C">
        <w:rPr>
          <w:rFonts w:ascii="Times New Roman" w:hAnsi="Times New Roman"/>
          <w:b/>
          <w:sz w:val="28"/>
          <w:szCs w:val="28"/>
        </w:rPr>
        <w:t>tổ</w:t>
      </w:r>
      <w:r w:rsidR="005B4D92" w:rsidRPr="00B93D2C">
        <w:rPr>
          <w:rFonts w:ascii="Times New Roman" w:hAnsi="Times New Roman"/>
          <w:sz w:val="28"/>
          <w:szCs w:val="28"/>
        </w:rPr>
        <w:t>)</w:t>
      </w:r>
      <w:r w:rsidR="00FE1F7C" w:rsidRPr="008C44F4">
        <w:rPr>
          <w:rFonts w:ascii="Times New Roman" w:hAnsi="Times New Roman"/>
          <w:sz w:val="28"/>
          <w:szCs w:val="28"/>
        </w:rPr>
        <w:t xml:space="preserve"> tại </w:t>
      </w:r>
      <w:r w:rsidR="00242BA2">
        <w:rPr>
          <w:rFonts w:ascii="Times New Roman" w:hAnsi="Times New Roman"/>
          <w:sz w:val="28"/>
          <w:szCs w:val="28"/>
        </w:rPr>
        <w:t>1.7</w:t>
      </w:r>
      <w:r w:rsidR="008B0A24">
        <w:rPr>
          <w:rFonts w:ascii="Times New Roman" w:hAnsi="Times New Roman"/>
          <w:sz w:val="28"/>
          <w:szCs w:val="28"/>
        </w:rPr>
        <w:t>53</w:t>
      </w:r>
      <w:r w:rsidR="00FE1F7C" w:rsidRPr="008C44F4">
        <w:rPr>
          <w:rFonts w:ascii="Times New Roman" w:hAnsi="Times New Roman"/>
          <w:sz w:val="28"/>
          <w:szCs w:val="28"/>
        </w:rPr>
        <w:t xml:space="preserve"> thôn, tổ dân ph</w:t>
      </w:r>
      <w:r w:rsidR="003152A2" w:rsidRPr="008C44F4">
        <w:rPr>
          <w:rFonts w:ascii="Times New Roman" w:hAnsi="Times New Roman"/>
          <w:sz w:val="28"/>
          <w:szCs w:val="28"/>
        </w:rPr>
        <w:t>ố</w:t>
      </w:r>
      <w:r w:rsidR="008B0E68">
        <w:rPr>
          <w:rFonts w:ascii="Times New Roman" w:hAnsi="Times New Roman"/>
          <w:sz w:val="28"/>
          <w:szCs w:val="28"/>
        </w:rPr>
        <w:t xml:space="preserve"> </w:t>
      </w:r>
      <w:r w:rsidR="008B0E68" w:rsidRPr="00CF7DD1">
        <w:rPr>
          <w:rFonts w:ascii="Times New Roman" w:hAnsi="Times New Roman"/>
          <w:color w:val="FF0000"/>
          <w:sz w:val="28"/>
          <w:szCs w:val="28"/>
        </w:rPr>
        <w:t>(Phụ lục 1)</w:t>
      </w:r>
      <w:r w:rsidR="00FE1F7C" w:rsidRPr="00CF7DD1">
        <w:rPr>
          <w:rFonts w:ascii="Times New Roman" w:hAnsi="Times New Roman"/>
          <w:color w:val="FF0000"/>
          <w:sz w:val="28"/>
          <w:szCs w:val="28"/>
        </w:rPr>
        <w:t>.</w:t>
      </w:r>
    </w:p>
    <w:p w14:paraId="4BACA82C" w14:textId="0E603468" w:rsidR="00C219BB" w:rsidRPr="00DC1379" w:rsidRDefault="00C608E0" w:rsidP="00C219BB">
      <w:pPr>
        <w:spacing w:before="120" w:after="120" w:line="380" w:lineRule="exact"/>
        <w:ind w:firstLine="720"/>
        <w:jc w:val="both"/>
        <w:rPr>
          <w:rFonts w:ascii="Times New Roman" w:hAnsi="Times New Roman"/>
          <w:i/>
          <w:sz w:val="28"/>
          <w:szCs w:val="28"/>
          <w:lang w:val="sv-SE"/>
        </w:rPr>
      </w:pPr>
      <w:r w:rsidRPr="00DC1379">
        <w:rPr>
          <w:rFonts w:ascii="Times New Roman" w:hAnsi="Times New Roman"/>
          <w:i/>
          <w:sz w:val="28"/>
          <w:szCs w:val="28"/>
          <w:lang w:val="sv-SE"/>
        </w:rPr>
        <w:t>* Về tiêu chí số lượng thành viên Tổ bảo vệ an ninh, trật tự</w:t>
      </w:r>
    </w:p>
    <w:p w14:paraId="26D19579" w14:textId="72CCCA5B" w:rsidR="00E30A63" w:rsidRPr="008C44F4" w:rsidRDefault="00E30A63" w:rsidP="00E30A63">
      <w:pPr>
        <w:spacing w:before="120" w:after="120" w:line="380" w:lineRule="exact"/>
        <w:ind w:firstLine="720"/>
        <w:jc w:val="both"/>
        <w:rPr>
          <w:rFonts w:ascii="Times New Roman" w:hAnsi="Times New Roman"/>
          <w:sz w:val="28"/>
          <w:szCs w:val="28"/>
          <w:lang w:val="sv-SE"/>
        </w:rPr>
      </w:pPr>
      <w:r w:rsidRPr="008C44F4">
        <w:rPr>
          <w:rFonts w:ascii="Times New Roman" w:hAnsi="Times New Roman"/>
          <w:sz w:val="28"/>
          <w:szCs w:val="28"/>
          <w:lang w:val="sv-SE"/>
        </w:rPr>
        <w:t>- Hiện tại 03 Nghị quyết quy định tiêu chí số lượng thành viên Tổ bảo vệ an ninh, trật tự ở cơ sở như sau:</w:t>
      </w:r>
    </w:p>
    <w:tbl>
      <w:tblPr>
        <w:tblStyle w:val="TableGrid"/>
        <w:tblW w:w="9493" w:type="dxa"/>
        <w:jc w:val="center"/>
        <w:tblLook w:val="04A0" w:firstRow="1" w:lastRow="0" w:firstColumn="1" w:lastColumn="0" w:noHBand="0" w:noVBand="1"/>
      </w:tblPr>
      <w:tblGrid>
        <w:gridCol w:w="2263"/>
        <w:gridCol w:w="7230"/>
      </w:tblGrid>
      <w:tr w:rsidR="00034E72" w:rsidRPr="008C44F4" w14:paraId="4CF5EC97" w14:textId="77777777" w:rsidTr="00595503">
        <w:trPr>
          <w:trHeight w:val="527"/>
          <w:jc w:val="center"/>
        </w:trPr>
        <w:tc>
          <w:tcPr>
            <w:tcW w:w="2263" w:type="dxa"/>
            <w:vAlign w:val="center"/>
          </w:tcPr>
          <w:p w14:paraId="287B2FA4" w14:textId="77777777" w:rsidR="00034E72" w:rsidRPr="008C44F4" w:rsidRDefault="00034E72" w:rsidP="00595503">
            <w:pPr>
              <w:jc w:val="center"/>
              <w:rPr>
                <w:rFonts w:ascii="Times New Roman" w:hAnsi="Times New Roman"/>
                <w:sz w:val="28"/>
                <w:szCs w:val="28"/>
                <w:lang w:val="sv-SE"/>
              </w:rPr>
            </w:pPr>
            <w:r w:rsidRPr="008C44F4">
              <w:rPr>
                <w:rFonts w:ascii="Times New Roman" w:hAnsi="Times New Roman"/>
                <w:b/>
                <w:sz w:val="28"/>
                <w:szCs w:val="28"/>
                <w:lang w:val="sv-SE"/>
              </w:rPr>
              <w:t>Địa phương</w:t>
            </w:r>
          </w:p>
        </w:tc>
        <w:tc>
          <w:tcPr>
            <w:tcW w:w="7230" w:type="dxa"/>
            <w:vAlign w:val="center"/>
          </w:tcPr>
          <w:p w14:paraId="18DF636C" w14:textId="77777777" w:rsidR="00034E72" w:rsidRPr="008C44F4" w:rsidRDefault="00034E72" w:rsidP="00595503">
            <w:pPr>
              <w:jc w:val="center"/>
              <w:rPr>
                <w:rFonts w:ascii="Times New Roman" w:hAnsi="Times New Roman"/>
                <w:b/>
                <w:sz w:val="28"/>
                <w:szCs w:val="28"/>
                <w:lang w:val="sv-SE"/>
              </w:rPr>
            </w:pPr>
            <w:r w:rsidRPr="008C44F4">
              <w:rPr>
                <w:rFonts w:ascii="Times New Roman" w:hAnsi="Times New Roman"/>
                <w:b/>
                <w:sz w:val="28"/>
                <w:szCs w:val="28"/>
                <w:lang w:val="sv-SE"/>
              </w:rPr>
              <w:t>Tiêu chí thành lập Tổ bảo vệ an ninh, trật tự</w:t>
            </w:r>
          </w:p>
        </w:tc>
      </w:tr>
      <w:tr w:rsidR="00034E72" w:rsidRPr="008C44F4" w14:paraId="21319F41" w14:textId="77777777" w:rsidTr="00595503">
        <w:trPr>
          <w:trHeight w:val="832"/>
          <w:jc w:val="center"/>
        </w:trPr>
        <w:tc>
          <w:tcPr>
            <w:tcW w:w="2263" w:type="dxa"/>
            <w:vAlign w:val="center"/>
          </w:tcPr>
          <w:p w14:paraId="11824C34" w14:textId="77777777" w:rsidR="00034E72" w:rsidRPr="008C44F4" w:rsidRDefault="00034E72" w:rsidP="00595503">
            <w:pPr>
              <w:jc w:val="center"/>
              <w:rPr>
                <w:rFonts w:ascii="Times New Roman" w:hAnsi="Times New Roman"/>
                <w:sz w:val="28"/>
                <w:szCs w:val="28"/>
                <w:lang w:val="sv-SE"/>
              </w:rPr>
            </w:pPr>
            <w:r w:rsidRPr="008C44F4">
              <w:rPr>
                <w:rFonts w:ascii="Times New Roman" w:hAnsi="Times New Roman"/>
                <w:bCs/>
                <w:sz w:val="28"/>
                <w:szCs w:val="28"/>
              </w:rPr>
              <w:t>Nghị quyết số 02 (</w:t>
            </w:r>
            <w:r w:rsidRPr="008C44F4">
              <w:rPr>
                <w:rFonts w:ascii="Times New Roman" w:hAnsi="Times New Roman"/>
                <w:sz w:val="28"/>
                <w:szCs w:val="28"/>
                <w:lang w:val="sv-SE"/>
              </w:rPr>
              <w:t>Hà Nam)</w:t>
            </w:r>
          </w:p>
        </w:tc>
        <w:tc>
          <w:tcPr>
            <w:tcW w:w="7230" w:type="dxa"/>
            <w:vAlign w:val="center"/>
          </w:tcPr>
          <w:p w14:paraId="6953FCAB" w14:textId="65843B93" w:rsidR="00972D7B" w:rsidRPr="008C44F4" w:rsidRDefault="00972D7B" w:rsidP="00420EAD">
            <w:pPr>
              <w:shd w:val="clear" w:color="auto" w:fill="FFFFFF"/>
              <w:spacing w:before="120" w:after="120" w:line="234" w:lineRule="atLeast"/>
              <w:jc w:val="both"/>
              <w:rPr>
                <w:rFonts w:ascii="Times New Roman" w:hAnsi="Times New Roman"/>
                <w:sz w:val="28"/>
                <w:szCs w:val="28"/>
                <w:lang w:val="en-US"/>
              </w:rPr>
            </w:pPr>
            <w:r w:rsidRPr="008C44F4">
              <w:rPr>
                <w:rFonts w:ascii="Times New Roman" w:hAnsi="Times New Roman"/>
                <w:sz w:val="28"/>
                <w:szCs w:val="28"/>
                <w:lang w:val="en-US"/>
              </w:rPr>
              <w:t>-</w:t>
            </w:r>
            <w:r w:rsidRPr="008C44F4">
              <w:rPr>
                <w:rFonts w:ascii="Times New Roman" w:hAnsi="Times New Roman"/>
                <w:sz w:val="28"/>
                <w:szCs w:val="28"/>
              </w:rPr>
              <w:t xml:space="preserve"> Địa bàn có đến 500 hộ gia đình (đối với thôn), đến 600 hộ gia đình (đối với tổ dân phố) được bố trí 03 thành viên</w:t>
            </w:r>
            <w:r w:rsidRPr="008C44F4">
              <w:rPr>
                <w:rFonts w:ascii="Times New Roman" w:hAnsi="Times New Roman"/>
                <w:sz w:val="28"/>
                <w:szCs w:val="28"/>
                <w:lang w:val="en-US"/>
              </w:rPr>
              <w:t>.</w:t>
            </w:r>
          </w:p>
          <w:p w14:paraId="56110D74" w14:textId="4169315E" w:rsidR="00972D7B" w:rsidRPr="008C44F4" w:rsidRDefault="00972D7B" w:rsidP="00420EAD">
            <w:pPr>
              <w:shd w:val="clear" w:color="auto" w:fill="FFFFFF"/>
              <w:spacing w:before="120" w:after="120" w:line="234" w:lineRule="atLeast"/>
              <w:jc w:val="both"/>
              <w:rPr>
                <w:rFonts w:ascii="Times New Roman" w:hAnsi="Times New Roman"/>
                <w:sz w:val="28"/>
                <w:szCs w:val="28"/>
                <w:lang w:val="en-US"/>
              </w:rPr>
            </w:pPr>
            <w:r w:rsidRPr="008C44F4">
              <w:rPr>
                <w:rFonts w:ascii="Times New Roman" w:hAnsi="Times New Roman"/>
                <w:sz w:val="28"/>
                <w:szCs w:val="28"/>
                <w:lang w:val="en-US"/>
              </w:rPr>
              <w:t>-</w:t>
            </w:r>
            <w:r w:rsidRPr="008C44F4">
              <w:rPr>
                <w:rFonts w:ascii="Times New Roman" w:hAnsi="Times New Roman"/>
                <w:sz w:val="28"/>
                <w:szCs w:val="28"/>
              </w:rPr>
              <w:t xml:space="preserve"> </w:t>
            </w:r>
            <w:r w:rsidR="00420EAD" w:rsidRPr="008C44F4">
              <w:rPr>
                <w:rFonts w:ascii="Times New Roman" w:hAnsi="Times New Roman"/>
                <w:sz w:val="28"/>
                <w:szCs w:val="28"/>
              </w:rPr>
              <w:t>Đ</w:t>
            </w:r>
            <w:r w:rsidRPr="008C44F4">
              <w:rPr>
                <w:rFonts w:ascii="Times New Roman" w:hAnsi="Times New Roman"/>
                <w:sz w:val="28"/>
                <w:szCs w:val="28"/>
              </w:rPr>
              <w:t>ịa bàn có trên 500 hộ gia đình đến 850 hộ gia đình (đối với thôn), trên 600 hộ gia đình đến 1.000 hộ gia đình (đối với tổ dân phố) được bố trí 04 thành viên</w:t>
            </w:r>
            <w:r w:rsidR="00420EAD" w:rsidRPr="008C44F4">
              <w:rPr>
                <w:rFonts w:ascii="Times New Roman" w:hAnsi="Times New Roman"/>
                <w:sz w:val="28"/>
                <w:szCs w:val="28"/>
                <w:lang w:val="en-US"/>
              </w:rPr>
              <w:t>.</w:t>
            </w:r>
          </w:p>
          <w:p w14:paraId="673DF31B" w14:textId="52617ED5" w:rsidR="00972D7B" w:rsidRPr="008C44F4" w:rsidRDefault="00420EAD" w:rsidP="00420EAD">
            <w:pPr>
              <w:shd w:val="clear" w:color="auto" w:fill="FFFFFF"/>
              <w:spacing w:before="120" w:after="120" w:line="234" w:lineRule="atLeast"/>
              <w:jc w:val="both"/>
              <w:rPr>
                <w:rFonts w:ascii="Times New Roman" w:hAnsi="Times New Roman"/>
                <w:sz w:val="28"/>
                <w:szCs w:val="28"/>
                <w:lang w:val="en-US"/>
              </w:rPr>
            </w:pPr>
            <w:r w:rsidRPr="008C44F4">
              <w:rPr>
                <w:rFonts w:ascii="Times New Roman" w:hAnsi="Times New Roman"/>
                <w:sz w:val="28"/>
                <w:szCs w:val="28"/>
                <w:lang w:val="en-US"/>
              </w:rPr>
              <w:lastRenderedPageBreak/>
              <w:t>-</w:t>
            </w:r>
            <w:r w:rsidR="00972D7B" w:rsidRPr="008C44F4">
              <w:rPr>
                <w:rFonts w:ascii="Times New Roman" w:hAnsi="Times New Roman"/>
                <w:sz w:val="28"/>
                <w:szCs w:val="28"/>
              </w:rPr>
              <w:t xml:space="preserve"> Tổ bảo vệ an ninh, trật tự tại địa bàn có trên 850 hộ gia đình (đối với thôn), trên 1.000 hộ gia đình (đối với tổ dân phố) được bố trí 05 thành viên; cứ tăng thêm đủ </w:t>
            </w:r>
            <w:r w:rsidRPr="008C44F4">
              <w:rPr>
                <w:rFonts w:ascii="Times New Roman" w:hAnsi="Times New Roman"/>
                <w:sz w:val="28"/>
                <w:szCs w:val="28"/>
                <w:lang w:val="en-US"/>
              </w:rPr>
              <w:t>1/2</w:t>
            </w:r>
            <w:r w:rsidR="00972D7B" w:rsidRPr="008C44F4">
              <w:rPr>
                <w:rFonts w:ascii="Times New Roman" w:hAnsi="Times New Roman"/>
                <w:sz w:val="28"/>
                <w:szCs w:val="28"/>
              </w:rPr>
              <w:t xml:space="preserve"> quy mô số hộ gia đình quy định tại điểm a khoản này thì được tăng thêm 01 thành viên</w:t>
            </w:r>
            <w:r w:rsidRPr="008C44F4">
              <w:rPr>
                <w:rFonts w:ascii="Times New Roman" w:hAnsi="Times New Roman"/>
                <w:sz w:val="28"/>
                <w:szCs w:val="28"/>
                <w:lang w:val="en-US"/>
              </w:rPr>
              <w:t>.</w:t>
            </w:r>
          </w:p>
          <w:p w14:paraId="4EB21738" w14:textId="2564CCF7" w:rsidR="00034E72" w:rsidRPr="008C44F4" w:rsidRDefault="00420EAD" w:rsidP="00420EAD">
            <w:pPr>
              <w:shd w:val="clear" w:color="auto" w:fill="FFFFFF"/>
              <w:spacing w:before="120" w:after="120" w:line="234" w:lineRule="atLeast"/>
              <w:jc w:val="both"/>
              <w:rPr>
                <w:rFonts w:ascii="Times New Roman" w:hAnsi="Times New Roman"/>
                <w:sz w:val="28"/>
                <w:szCs w:val="28"/>
              </w:rPr>
            </w:pPr>
            <w:r w:rsidRPr="008C44F4">
              <w:rPr>
                <w:rFonts w:ascii="Times New Roman" w:hAnsi="Times New Roman"/>
                <w:sz w:val="28"/>
                <w:szCs w:val="28"/>
                <w:lang w:val="en-US"/>
              </w:rPr>
              <w:t>-</w:t>
            </w:r>
            <w:r w:rsidR="00972D7B" w:rsidRPr="008C44F4">
              <w:rPr>
                <w:rFonts w:ascii="Times New Roman" w:hAnsi="Times New Roman"/>
                <w:sz w:val="28"/>
                <w:szCs w:val="28"/>
              </w:rPr>
              <w:t xml:space="preserve"> Tổ bảo vệ an ninh, trật tự tại các thôn, tổ dân phố thuộc đơn vị hành chính cấp xã trọng điểm, phức tạp về an ninh, trật tự theo quyết định của cấp có thẩm quyền được bố trí thêm 01 thành viên</w:t>
            </w:r>
            <w:r w:rsidRPr="008C44F4">
              <w:rPr>
                <w:rFonts w:ascii="Times New Roman" w:hAnsi="Times New Roman"/>
                <w:sz w:val="28"/>
                <w:szCs w:val="28"/>
                <w:lang w:val="en-US"/>
              </w:rPr>
              <w:t>.</w:t>
            </w:r>
          </w:p>
        </w:tc>
      </w:tr>
      <w:tr w:rsidR="00034E72" w:rsidRPr="008C44F4" w14:paraId="3CB451F1" w14:textId="77777777" w:rsidTr="00595503">
        <w:trPr>
          <w:trHeight w:val="575"/>
          <w:jc w:val="center"/>
        </w:trPr>
        <w:tc>
          <w:tcPr>
            <w:tcW w:w="2263" w:type="dxa"/>
            <w:vAlign w:val="center"/>
          </w:tcPr>
          <w:p w14:paraId="07B74746" w14:textId="77777777" w:rsidR="00034E72" w:rsidRPr="008C44F4" w:rsidRDefault="00034E72" w:rsidP="00595503">
            <w:pPr>
              <w:jc w:val="center"/>
              <w:rPr>
                <w:rFonts w:ascii="Times New Roman" w:hAnsi="Times New Roman"/>
                <w:sz w:val="28"/>
                <w:szCs w:val="28"/>
                <w:lang w:val="sv-SE"/>
              </w:rPr>
            </w:pPr>
            <w:r w:rsidRPr="008C44F4">
              <w:rPr>
                <w:rFonts w:ascii="Times New Roman" w:hAnsi="Times New Roman"/>
                <w:bCs/>
                <w:sz w:val="28"/>
                <w:szCs w:val="28"/>
              </w:rPr>
              <w:lastRenderedPageBreak/>
              <w:t>Nghị quyết số 46 (</w:t>
            </w:r>
            <w:r w:rsidRPr="008C44F4">
              <w:rPr>
                <w:rFonts w:ascii="Times New Roman" w:hAnsi="Times New Roman"/>
                <w:sz w:val="28"/>
                <w:szCs w:val="28"/>
                <w:lang w:val="sv-SE"/>
              </w:rPr>
              <w:t>Nam Định)</w:t>
            </w:r>
          </w:p>
        </w:tc>
        <w:tc>
          <w:tcPr>
            <w:tcW w:w="7230" w:type="dxa"/>
            <w:vMerge w:val="restart"/>
            <w:vAlign w:val="center"/>
          </w:tcPr>
          <w:p w14:paraId="42F23054" w14:textId="77777777" w:rsidR="00034E72" w:rsidRPr="008C44F4" w:rsidRDefault="00034E72" w:rsidP="00034E72">
            <w:pPr>
              <w:jc w:val="both"/>
              <w:rPr>
                <w:rFonts w:ascii="Times New Roman" w:hAnsi="Times New Roman"/>
                <w:sz w:val="28"/>
                <w:szCs w:val="28"/>
              </w:rPr>
            </w:pPr>
            <w:r w:rsidRPr="008C44F4">
              <w:rPr>
                <w:rFonts w:ascii="Times New Roman" w:hAnsi="Times New Roman"/>
                <w:sz w:val="28"/>
                <w:szCs w:val="28"/>
                <w:lang w:val="en-US"/>
              </w:rPr>
              <w:t xml:space="preserve">- </w:t>
            </w:r>
            <w:r w:rsidRPr="008C44F4">
              <w:rPr>
                <w:rFonts w:ascii="Times New Roman" w:hAnsi="Times New Roman"/>
                <w:sz w:val="28"/>
                <w:szCs w:val="28"/>
              </w:rPr>
              <w:t xml:space="preserve">Thôn dưới 350 hộ gia đình, tổ dân phố dưới 500 hộ gia đình bố trí 01 tổ viên. </w:t>
            </w:r>
          </w:p>
          <w:p w14:paraId="1D3606EC" w14:textId="22B0A056" w:rsidR="00034E72" w:rsidRPr="008C44F4" w:rsidRDefault="00034E72" w:rsidP="00034E72">
            <w:pPr>
              <w:jc w:val="both"/>
              <w:rPr>
                <w:rFonts w:ascii="Times New Roman" w:hAnsi="Times New Roman"/>
                <w:sz w:val="28"/>
                <w:szCs w:val="28"/>
                <w:lang w:val="en-US"/>
              </w:rPr>
            </w:pPr>
            <w:r w:rsidRPr="008C44F4">
              <w:rPr>
                <w:rFonts w:ascii="Times New Roman" w:hAnsi="Times New Roman"/>
                <w:sz w:val="28"/>
                <w:szCs w:val="28"/>
                <w:lang w:val="en-US"/>
              </w:rPr>
              <w:t xml:space="preserve">- </w:t>
            </w:r>
            <w:r w:rsidRPr="008C44F4">
              <w:rPr>
                <w:rFonts w:ascii="Times New Roman" w:hAnsi="Times New Roman"/>
                <w:sz w:val="28"/>
                <w:szCs w:val="28"/>
              </w:rPr>
              <w:t xml:space="preserve">Thôn, tổ dân phố cứ tăng thêm đủ 200 hộ gia đình so với quy định </w:t>
            </w:r>
            <w:r w:rsidR="00972D7B" w:rsidRPr="008C44F4">
              <w:rPr>
                <w:rFonts w:ascii="Times New Roman" w:hAnsi="Times New Roman"/>
                <w:sz w:val="28"/>
                <w:szCs w:val="28"/>
                <w:lang w:val="en-US"/>
              </w:rPr>
              <w:t>trên được</w:t>
            </w:r>
            <w:r w:rsidRPr="008C44F4">
              <w:rPr>
                <w:rFonts w:ascii="Times New Roman" w:hAnsi="Times New Roman"/>
                <w:sz w:val="28"/>
                <w:szCs w:val="28"/>
              </w:rPr>
              <w:t xml:space="preserve"> bố trí thêm 01 tổ viên</w:t>
            </w:r>
            <w:r w:rsidR="00972D7B" w:rsidRPr="008C44F4">
              <w:rPr>
                <w:rFonts w:ascii="Times New Roman" w:hAnsi="Times New Roman"/>
                <w:sz w:val="28"/>
                <w:szCs w:val="28"/>
                <w:lang w:val="en-US"/>
              </w:rPr>
              <w:t>.</w:t>
            </w:r>
          </w:p>
        </w:tc>
      </w:tr>
      <w:tr w:rsidR="00034E72" w:rsidRPr="008C44F4" w14:paraId="311CFA6C" w14:textId="77777777" w:rsidTr="00595503">
        <w:trPr>
          <w:trHeight w:val="555"/>
          <w:jc w:val="center"/>
        </w:trPr>
        <w:tc>
          <w:tcPr>
            <w:tcW w:w="2263" w:type="dxa"/>
            <w:vAlign w:val="center"/>
          </w:tcPr>
          <w:p w14:paraId="6CB86BF5" w14:textId="77777777" w:rsidR="00034E72" w:rsidRPr="008C44F4" w:rsidRDefault="00034E72" w:rsidP="00595503">
            <w:pPr>
              <w:jc w:val="center"/>
              <w:rPr>
                <w:rFonts w:ascii="Times New Roman" w:hAnsi="Times New Roman"/>
                <w:sz w:val="28"/>
                <w:szCs w:val="28"/>
                <w:lang w:val="sv-SE"/>
              </w:rPr>
            </w:pPr>
            <w:r w:rsidRPr="008C44F4">
              <w:rPr>
                <w:rFonts w:ascii="Times New Roman" w:hAnsi="Times New Roman"/>
                <w:bCs/>
                <w:sz w:val="28"/>
                <w:szCs w:val="28"/>
              </w:rPr>
              <w:t>Nghị quyết số 03 (</w:t>
            </w:r>
            <w:r w:rsidRPr="008C44F4">
              <w:rPr>
                <w:rFonts w:ascii="Times New Roman" w:hAnsi="Times New Roman"/>
                <w:sz w:val="28"/>
                <w:szCs w:val="28"/>
                <w:lang w:val="sv-SE"/>
              </w:rPr>
              <w:t>Ninh Bình)</w:t>
            </w:r>
          </w:p>
        </w:tc>
        <w:tc>
          <w:tcPr>
            <w:tcW w:w="7230" w:type="dxa"/>
            <w:vMerge/>
            <w:vAlign w:val="center"/>
          </w:tcPr>
          <w:p w14:paraId="7A1274EF" w14:textId="77777777" w:rsidR="00034E72" w:rsidRPr="008C44F4" w:rsidRDefault="00034E72" w:rsidP="00595503">
            <w:pPr>
              <w:jc w:val="both"/>
              <w:rPr>
                <w:rFonts w:ascii="Times New Roman" w:hAnsi="Times New Roman"/>
                <w:sz w:val="28"/>
                <w:szCs w:val="28"/>
                <w:lang w:val="sv-SE"/>
              </w:rPr>
            </w:pPr>
          </w:p>
        </w:tc>
      </w:tr>
    </w:tbl>
    <w:p w14:paraId="1BA217BE" w14:textId="77777777" w:rsidR="00F10251" w:rsidRDefault="00420EAD" w:rsidP="00C219BB">
      <w:pPr>
        <w:spacing w:before="120" w:after="120" w:line="380" w:lineRule="exact"/>
        <w:ind w:firstLine="720"/>
        <w:jc w:val="both"/>
        <w:rPr>
          <w:rFonts w:ascii="Times New Roman" w:hAnsi="Times New Roman"/>
          <w:bCs/>
          <w:sz w:val="28"/>
          <w:szCs w:val="28"/>
        </w:rPr>
      </w:pPr>
      <w:r w:rsidRPr="008C44F4">
        <w:rPr>
          <w:rFonts w:ascii="Times New Roman" w:hAnsi="Times New Roman"/>
          <w:bCs/>
          <w:sz w:val="28"/>
          <w:szCs w:val="28"/>
        </w:rPr>
        <w:t>Hiện tại trên địa bàn tỉnh Ninh Bình có</w:t>
      </w:r>
      <w:r w:rsidRPr="008C44F4">
        <w:rPr>
          <w:rFonts w:ascii="Times New Roman" w:hAnsi="Times New Roman"/>
          <w:bCs/>
          <w:color w:val="FF0000"/>
          <w:sz w:val="28"/>
          <w:szCs w:val="28"/>
        </w:rPr>
        <w:t xml:space="preserve"> </w:t>
      </w:r>
      <w:r w:rsidRPr="008D091C">
        <w:rPr>
          <w:rFonts w:ascii="Times New Roman" w:hAnsi="Times New Roman"/>
          <w:bCs/>
          <w:sz w:val="28"/>
          <w:szCs w:val="28"/>
        </w:rPr>
        <w:t>12.64</w:t>
      </w:r>
      <w:r w:rsidR="006B0E8B" w:rsidRPr="008D091C">
        <w:rPr>
          <w:rFonts w:ascii="Times New Roman" w:hAnsi="Times New Roman"/>
          <w:bCs/>
          <w:sz w:val="28"/>
          <w:szCs w:val="28"/>
        </w:rPr>
        <w:t>7</w:t>
      </w:r>
      <w:r w:rsidRPr="008D091C">
        <w:rPr>
          <w:rFonts w:ascii="Times New Roman" w:hAnsi="Times New Roman"/>
          <w:sz w:val="28"/>
          <w:szCs w:val="28"/>
        </w:rPr>
        <w:t>/13.186</w:t>
      </w:r>
      <w:r w:rsidRPr="008D091C">
        <w:rPr>
          <w:rFonts w:ascii="Times New Roman" w:hAnsi="Times New Roman"/>
          <w:bCs/>
          <w:sz w:val="28"/>
          <w:szCs w:val="28"/>
        </w:rPr>
        <w:t xml:space="preserve"> thành </w:t>
      </w:r>
      <w:r w:rsidRPr="008C44F4">
        <w:rPr>
          <w:rFonts w:ascii="Times New Roman" w:hAnsi="Times New Roman"/>
          <w:bCs/>
          <w:sz w:val="28"/>
          <w:szCs w:val="28"/>
        </w:rPr>
        <w:t>viên. Trong đó: Giới tính (nam</w:t>
      </w:r>
      <w:r w:rsidR="001A1EF1">
        <w:rPr>
          <w:rFonts w:ascii="Times New Roman" w:hAnsi="Times New Roman"/>
          <w:bCs/>
          <w:sz w:val="28"/>
          <w:szCs w:val="28"/>
        </w:rPr>
        <w:t>: 11.874</w:t>
      </w:r>
      <w:r w:rsidRPr="008C44F4">
        <w:rPr>
          <w:rFonts w:ascii="Times New Roman" w:hAnsi="Times New Roman"/>
          <w:bCs/>
          <w:sz w:val="28"/>
          <w:szCs w:val="28"/>
        </w:rPr>
        <w:t>, nữ</w:t>
      </w:r>
      <w:r w:rsidR="001A1EF1">
        <w:rPr>
          <w:rFonts w:ascii="Times New Roman" w:hAnsi="Times New Roman"/>
          <w:bCs/>
          <w:sz w:val="28"/>
          <w:szCs w:val="28"/>
        </w:rPr>
        <w:t>: 773</w:t>
      </w:r>
      <w:r w:rsidRPr="008C44F4">
        <w:rPr>
          <w:rFonts w:ascii="Times New Roman" w:hAnsi="Times New Roman"/>
          <w:bCs/>
          <w:sz w:val="28"/>
          <w:szCs w:val="28"/>
        </w:rPr>
        <w:t>); độ tuổi (dưới 70 tuổi</w:t>
      </w:r>
      <w:r w:rsidR="001A1EF1">
        <w:rPr>
          <w:rFonts w:ascii="Times New Roman" w:hAnsi="Times New Roman"/>
          <w:bCs/>
          <w:sz w:val="28"/>
          <w:szCs w:val="28"/>
        </w:rPr>
        <w:t>: 12.437,</w:t>
      </w:r>
      <w:r w:rsidRPr="008C44F4">
        <w:rPr>
          <w:rFonts w:ascii="Times New Roman" w:hAnsi="Times New Roman"/>
          <w:bCs/>
          <w:sz w:val="28"/>
          <w:szCs w:val="28"/>
        </w:rPr>
        <w:t xml:space="preserve"> trên 70 tuổi</w:t>
      </w:r>
      <w:r w:rsidR="001A1EF1">
        <w:rPr>
          <w:rFonts w:ascii="Times New Roman" w:hAnsi="Times New Roman"/>
          <w:bCs/>
          <w:sz w:val="28"/>
          <w:szCs w:val="28"/>
        </w:rPr>
        <w:t>: 210</w:t>
      </w:r>
      <w:r w:rsidRPr="008C44F4">
        <w:rPr>
          <w:rFonts w:ascii="Times New Roman" w:hAnsi="Times New Roman"/>
          <w:bCs/>
          <w:sz w:val="28"/>
          <w:szCs w:val="28"/>
        </w:rPr>
        <w:t>); trình độ (từ đại học trở lên</w:t>
      </w:r>
      <w:r w:rsidR="001A1EF1">
        <w:rPr>
          <w:rFonts w:ascii="Times New Roman" w:hAnsi="Times New Roman"/>
          <w:bCs/>
          <w:sz w:val="28"/>
          <w:szCs w:val="28"/>
        </w:rPr>
        <w:t>: 280</w:t>
      </w:r>
      <w:r w:rsidRPr="008C44F4">
        <w:rPr>
          <w:rFonts w:ascii="Times New Roman" w:hAnsi="Times New Roman"/>
          <w:bCs/>
          <w:sz w:val="28"/>
          <w:szCs w:val="28"/>
        </w:rPr>
        <w:t>, trung cấp và cao đẳng</w:t>
      </w:r>
      <w:r w:rsidR="001A1EF1">
        <w:rPr>
          <w:rFonts w:ascii="Times New Roman" w:hAnsi="Times New Roman"/>
          <w:bCs/>
          <w:sz w:val="28"/>
          <w:szCs w:val="28"/>
        </w:rPr>
        <w:t>: 985</w:t>
      </w:r>
      <w:r w:rsidRPr="008C44F4">
        <w:rPr>
          <w:rFonts w:ascii="Times New Roman" w:hAnsi="Times New Roman"/>
          <w:bCs/>
          <w:sz w:val="28"/>
          <w:szCs w:val="28"/>
        </w:rPr>
        <w:t>, THCS, THPT</w:t>
      </w:r>
      <w:r w:rsidR="001A1EF1">
        <w:rPr>
          <w:rFonts w:ascii="Times New Roman" w:hAnsi="Times New Roman"/>
          <w:bCs/>
          <w:sz w:val="28"/>
          <w:szCs w:val="28"/>
        </w:rPr>
        <w:t>: 11.245</w:t>
      </w:r>
      <w:r w:rsidRPr="008C44F4">
        <w:rPr>
          <w:rFonts w:ascii="Times New Roman" w:hAnsi="Times New Roman"/>
          <w:bCs/>
          <w:sz w:val="28"/>
          <w:szCs w:val="28"/>
        </w:rPr>
        <w:t>, tiểu học</w:t>
      </w:r>
      <w:r w:rsidR="001A1EF1">
        <w:rPr>
          <w:rFonts w:ascii="Times New Roman" w:hAnsi="Times New Roman"/>
          <w:bCs/>
          <w:sz w:val="28"/>
          <w:szCs w:val="28"/>
        </w:rPr>
        <w:t xml:space="preserve"> 137</w:t>
      </w:r>
      <w:r w:rsidRPr="008C44F4">
        <w:rPr>
          <w:rFonts w:ascii="Times New Roman" w:hAnsi="Times New Roman"/>
          <w:bCs/>
          <w:sz w:val="28"/>
          <w:szCs w:val="28"/>
        </w:rPr>
        <w:t>)</w:t>
      </w:r>
      <w:r w:rsidR="002F55F8">
        <w:rPr>
          <w:rFonts w:ascii="Times New Roman" w:hAnsi="Times New Roman"/>
          <w:bCs/>
          <w:sz w:val="28"/>
          <w:szCs w:val="28"/>
        </w:rPr>
        <w:t>.</w:t>
      </w:r>
      <w:r w:rsidRPr="008C44F4">
        <w:rPr>
          <w:rFonts w:ascii="Times New Roman" w:hAnsi="Times New Roman"/>
          <w:bCs/>
          <w:sz w:val="28"/>
          <w:szCs w:val="28"/>
        </w:rPr>
        <w:t xml:space="preserve"> </w:t>
      </w:r>
    </w:p>
    <w:p w14:paraId="01AC6982" w14:textId="77777777" w:rsidR="00FE1306" w:rsidRDefault="00FE1306" w:rsidP="00F10251">
      <w:pPr>
        <w:spacing w:before="120" w:after="120" w:line="380" w:lineRule="exact"/>
        <w:ind w:firstLine="720"/>
        <w:jc w:val="both"/>
        <w:rPr>
          <w:rFonts w:ascii="Times New Roman" w:hAnsi="Times New Roman"/>
          <w:bCs/>
          <w:iCs/>
          <w:sz w:val="28"/>
          <w:szCs w:val="28"/>
          <w:shd w:val="clear" w:color="auto" w:fill="FFFFFF"/>
        </w:rPr>
      </w:pPr>
      <w:r>
        <w:rPr>
          <w:rFonts w:ascii="Times New Roman" w:hAnsi="Times New Roman"/>
          <w:bCs/>
          <w:iCs/>
          <w:sz w:val="28"/>
          <w:szCs w:val="28"/>
          <w:shd w:val="clear" w:color="auto" w:fill="FFFFFF"/>
        </w:rPr>
        <w:t xml:space="preserve">Điểm c khoản 1 Điều 10 </w:t>
      </w:r>
      <w:r w:rsidR="00F10251">
        <w:rPr>
          <w:rFonts w:ascii="Times New Roman" w:hAnsi="Times New Roman"/>
          <w:bCs/>
          <w:iCs/>
          <w:sz w:val="28"/>
          <w:szCs w:val="28"/>
          <w:shd w:val="clear" w:color="auto" w:fill="FFFFFF"/>
        </w:rPr>
        <w:t>Nghị định số 185/2026/NĐ-CP ngày 26/5/2026 của Chính phủ</w:t>
      </w:r>
      <w:r>
        <w:rPr>
          <w:rFonts w:ascii="Times New Roman" w:hAnsi="Times New Roman"/>
          <w:bCs/>
          <w:iCs/>
          <w:sz w:val="28"/>
          <w:szCs w:val="28"/>
          <w:shd w:val="clear" w:color="auto" w:fill="FFFFFF"/>
        </w:rPr>
        <w:t xml:space="preserve"> quy định tiêu chuẩn của thôn, tổ dân phố ở vùng đồng bằng sông Hồng thôn phải có từ 400 hộ gia đình trở lên, tổ dân phố phải có từ 550 hộ gia đình trở lên.</w:t>
      </w:r>
    </w:p>
    <w:p w14:paraId="035523E7" w14:textId="79B1F42B" w:rsidR="00FE1306" w:rsidRDefault="00FE1306" w:rsidP="00FE1306">
      <w:pPr>
        <w:spacing w:before="120" w:after="120" w:line="380" w:lineRule="exact"/>
        <w:ind w:firstLine="720"/>
        <w:jc w:val="both"/>
        <w:rPr>
          <w:rFonts w:ascii="Times New Roman" w:hAnsi="Times New Roman"/>
          <w:sz w:val="28"/>
          <w:szCs w:val="28"/>
          <w:lang w:val="sv-SE"/>
        </w:rPr>
      </w:pPr>
      <w:r>
        <w:rPr>
          <w:rFonts w:ascii="Times New Roman" w:hAnsi="Times New Roman"/>
          <w:bCs/>
          <w:iCs/>
          <w:sz w:val="28"/>
          <w:szCs w:val="28"/>
          <w:shd w:val="clear" w:color="auto" w:fill="FFFFFF"/>
        </w:rPr>
        <w:t xml:space="preserve">Qua tổng kết Nghị </w:t>
      </w:r>
      <w:r w:rsidRPr="008C44F4">
        <w:rPr>
          <w:rFonts w:ascii="Times New Roman" w:hAnsi="Times New Roman"/>
          <w:sz w:val="28"/>
          <w:szCs w:val="28"/>
          <w:lang w:val="sv-SE"/>
        </w:rPr>
        <w:t>quyết số 02/2024/NQ-HĐND ngày 15/5/2024 của Hội đồng nhân dân tỉnh Hà Nam</w:t>
      </w:r>
      <w:r>
        <w:rPr>
          <w:rFonts w:ascii="Times New Roman" w:hAnsi="Times New Roman"/>
          <w:sz w:val="28"/>
          <w:szCs w:val="28"/>
          <w:lang w:val="sv-SE"/>
        </w:rPr>
        <w:t xml:space="preserve"> (cũ) xét thấy</w:t>
      </w:r>
      <w:r w:rsidR="00077573">
        <w:rPr>
          <w:rFonts w:ascii="Times New Roman" w:hAnsi="Times New Roman"/>
          <w:sz w:val="28"/>
          <w:szCs w:val="28"/>
          <w:lang w:val="sv-SE"/>
        </w:rPr>
        <w:t xml:space="preserve"> c</w:t>
      </w:r>
      <w:r w:rsidR="00077573">
        <w:rPr>
          <w:rFonts w:ascii="Times New Roman" w:hAnsi="Times New Roman"/>
          <w:sz w:val="28"/>
          <w:szCs w:val="28"/>
        </w:rPr>
        <w:t>ác Tổ bảo vệ an ninh, trật tự bảo đảm hoạt động hiệu quả, đáp ứng được yêu cầu nhiệm vụ được giao.</w:t>
      </w:r>
    </w:p>
    <w:p w14:paraId="28F8C962" w14:textId="42C3F6EF" w:rsidR="005378B8" w:rsidRPr="005B4D92" w:rsidRDefault="00366D85" w:rsidP="00366D85">
      <w:pPr>
        <w:spacing w:before="120" w:after="120" w:line="380" w:lineRule="exact"/>
        <w:ind w:firstLine="720"/>
        <w:jc w:val="both"/>
        <w:rPr>
          <w:rFonts w:ascii="Times New Roman" w:hAnsi="Times New Roman"/>
          <w:bCs/>
          <w:sz w:val="28"/>
          <w:szCs w:val="28"/>
        </w:rPr>
      </w:pPr>
      <w:r>
        <w:rPr>
          <w:rFonts w:ascii="Times New Roman" w:hAnsi="Times New Roman"/>
          <w:bCs/>
          <w:iCs/>
          <w:sz w:val="28"/>
          <w:szCs w:val="28"/>
          <w:shd w:val="clear" w:color="auto" w:fill="FFFFFF"/>
        </w:rPr>
        <w:t xml:space="preserve">Trên cơ sở đó, </w:t>
      </w:r>
      <w:r w:rsidRPr="00366D85">
        <w:rPr>
          <w:rFonts w:ascii="Times New Roman" w:hAnsi="Times New Roman"/>
          <w:b/>
          <w:bCs/>
          <w:iCs/>
          <w:sz w:val="28"/>
          <w:szCs w:val="28"/>
          <w:shd w:val="clear" w:color="auto" w:fill="FFFFFF"/>
        </w:rPr>
        <w:t>đ</w:t>
      </w:r>
      <w:r w:rsidR="00E87513" w:rsidRPr="005B4D92">
        <w:rPr>
          <w:rFonts w:ascii="Times New Roman" w:hAnsi="Times New Roman"/>
          <w:b/>
          <w:sz w:val="28"/>
          <w:szCs w:val="28"/>
        </w:rPr>
        <w:t>ề xuất</w:t>
      </w:r>
      <w:r w:rsidR="00E87513" w:rsidRPr="005B4D92">
        <w:rPr>
          <w:rFonts w:ascii="Times New Roman" w:hAnsi="Times New Roman"/>
          <w:bCs/>
          <w:sz w:val="28"/>
          <w:szCs w:val="28"/>
        </w:rPr>
        <w:t xml:space="preserve"> tiêu chí thành lập Tổ bảo vệ an ninh, trật tự như sau: </w:t>
      </w:r>
    </w:p>
    <w:p w14:paraId="27AB43FB" w14:textId="5658F8B4" w:rsidR="00505ED1" w:rsidRPr="00B93D2C" w:rsidRDefault="00505ED1" w:rsidP="00505ED1">
      <w:pPr>
        <w:spacing w:before="120" w:after="120" w:line="380" w:lineRule="exact"/>
        <w:ind w:firstLine="720"/>
        <w:jc w:val="both"/>
        <w:rPr>
          <w:bCs/>
          <w:sz w:val="28"/>
          <w:szCs w:val="28"/>
        </w:rPr>
      </w:pPr>
      <w:r>
        <w:rPr>
          <w:bCs/>
          <w:sz w:val="28"/>
          <w:szCs w:val="28"/>
        </w:rPr>
        <w:t>+</w:t>
      </w:r>
      <w:r w:rsidRPr="00E97F4F">
        <w:rPr>
          <w:bCs/>
          <w:sz w:val="28"/>
          <w:szCs w:val="28"/>
        </w:rPr>
        <w:t xml:space="preserve"> </w:t>
      </w:r>
      <w:r w:rsidRPr="00B93D2C">
        <w:rPr>
          <w:bCs/>
          <w:sz w:val="28"/>
          <w:szCs w:val="28"/>
        </w:rPr>
        <w:t>Thôn có từ 400 hộ gia đình trở xuống, tổ dân phố có từ 550 hộ gia đình trở xuống: Tổ bảo vệ an ninh, trật tự được bố trí không quá 03 thành viên.</w:t>
      </w:r>
    </w:p>
    <w:p w14:paraId="705BC421" w14:textId="1DA2099A" w:rsidR="00505ED1" w:rsidRDefault="00505ED1" w:rsidP="00505ED1">
      <w:pPr>
        <w:spacing w:before="120" w:after="120" w:line="380" w:lineRule="exact"/>
        <w:ind w:firstLine="720"/>
        <w:jc w:val="both"/>
        <w:rPr>
          <w:bCs/>
          <w:sz w:val="28"/>
          <w:szCs w:val="28"/>
        </w:rPr>
      </w:pPr>
      <w:r w:rsidRPr="00B93D2C">
        <w:rPr>
          <w:bCs/>
          <w:sz w:val="28"/>
          <w:szCs w:val="28"/>
        </w:rPr>
        <w:t xml:space="preserve">+ Thôn có trên 400 hộ gia đình, tổ dân phố có trên 550 hộ gia đình: Cứ </w:t>
      </w:r>
      <w:r w:rsidRPr="00B93D2C">
        <w:rPr>
          <w:rFonts w:ascii="Times New Roman" w:hAnsi="Times New Roman"/>
          <w:color w:val="000000"/>
          <w:spacing w:val="-4"/>
          <w:sz w:val="28"/>
          <w:szCs w:val="28"/>
        </w:rPr>
        <w:t xml:space="preserve">tăng thêm đủ </w:t>
      </w:r>
      <w:r w:rsidRPr="00B93D2C">
        <w:rPr>
          <w:rFonts w:ascii="Times New Roman" w:hAnsi="Times New Roman"/>
          <w:color w:val="000000"/>
          <w:spacing w:val="-4"/>
          <w:sz w:val="32"/>
          <w:szCs w:val="32"/>
        </w:rPr>
        <w:t>½</w:t>
      </w:r>
      <w:r w:rsidRPr="00B93D2C">
        <w:rPr>
          <w:rFonts w:ascii="Times New Roman" w:hAnsi="Times New Roman"/>
          <w:color w:val="000000"/>
          <w:spacing w:val="-4"/>
          <w:sz w:val="28"/>
          <w:szCs w:val="28"/>
        </w:rPr>
        <w:t xml:space="preserve"> quy mô dân số quy định trên thì </w:t>
      </w:r>
      <w:r w:rsidRPr="00B93D2C">
        <w:rPr>
          <w:bCs/>
          <w:sz w:val="28"/>
          <w:szCs w:val="28"/>
        </w:rPr>
        <w:t>được bố trí thêm 01 thành viên</w:t>
      </w:r>
      <w:r w:rsidRPr="00E97F4F">
        <w:rPr>
          <w:bCs/>
          <w:sz w:val="28"/>
          <w:szCs w:val="28"/>
        </w:rPr>
        <w:t>.</w:t>
      </w:r>
    </w:p>
    <w:p w14:paraId="0B801EED" w14:textId="4AF695FB" w:rsidR="00505ED1" w:rsidRDefault="00505ED1" w:rsidP="00505ED1">
      <w:pPr>
        <w:spacing w:before="120" w:line="252" w:lineRule="auto"/>
        <w:ind w:firstLine="720"/>
        <w:jc w:val="both"/>
        <w:rPr>
          <w:color w:val="000000"/>
          <w:sz w:val="28"/>
          <w:szCs w:val="28"/>
        </w:rPr>
      </w:pPr>
      <w:r>
        <w:rPr>
          <w:color w:val="000000"/>
          <w:sz w:val="28"/>
          <w:szCs w:val="28"/>
        </w:rPr>
        <w:t>+</w:t>
      </w:r>
      <w:r w:rsidRPr="00DE7FA1">
        <w:rPr>
          <w:color w:val="000000"/>
          <w:sz w:val="28"/>
          <w:szCs w:val="28"/>
        </w:rPr>
        <w:t xml:space="preserve"> Quy mô dân số (bao gồm dân số thường trú và dân số tạm trú quy đổi) đến ngày 31 tháng 12 hằng năm để xác định số lượng thành viên Tổ bảo vệ an ninh, trật tự. Trường hợp có thay đổi về quy mô dân số, Ủy ban nhân dân tỉnh xem xét, điều chỉnh số lượng thành viên Tổ bảo vệ an ninh, trật tự theo đúng quy định.</w:t>
      </w:r>
    </w:p>
    <w:p w14:paraId="73B0D4E1" w14:textId="43AB87C0" w:rsidR="00E87513" w:rsidRPr="00B93D2C" w:rsidRDefault="00E87513" w:rsidP="00E87513">
      <w:pPr>
        <w:spacing w:before="80" w:after="80" w:line="264" w:lineRule="auto"/>
        <w:ind w:firstLine="720"/>
        <w:jc w:val="both"/>
        <w:rPr>
          <w:rFonts w:ascii="Times New Roman" w:hAnsi="Times New Roman"/>
          <w:bCs/>
          <w:sz w:val="28"/>
          <w:szCs w:val="28"/>
        </w:rPr>
      </w:pPr>
      <w:r w:rsidRPr="00B93D2C">
        <w:rPr>
          <w:rFonts w:ascii="Times New Roman" w:hAnsi="Times New Roman"/>
          <w:bCs/>
          <w:sz w:val="28"/>
          <w:szCs w:val="28"/>
        </w:rPr>
        <w:t xml:space="preserve">Theo đó số lượng lực lượng tham gia bảo vệ an ninh, trật tự ở cơ sở là </w:t>
      </w:r>
      <w:r w:rsidR="00B93D2C" w:rsidRPr="00B93D2C">
        <w:rPr>
          <w:rFonts w:ascii="Times New Roman" w:hAnsi="Times New Roman"/>
          <w:b/>
          <w:bCs/>
          <w:sz w:val="28"/>
          <w:szCs w:val="28"/>
        </w:rPr>
        <w:t>6.7</w:t>
      </w:r>
      <w:r w:rsidR="008B0A24">
        <w:rPr>
          <w:rFonts w:ascii="Times New Roman" w:hAnsi="Times New Roman"/>
          <w:b/>
          <w:bCs/>
          <w:sz w:val="28"/>
          <w:szCs w:val="28"/>
        </w:rPr>
        <w:t>23</w:t>
      </w:r>
      <w:r w:rsidRPr="00B93D2C">
        <w:rPr>
          <w:rFonts w:ascii="Times New Roman" w:hAnsi="Times New Roman"/>
          <w:bCs/>
          <w:sz w:val="28"/>
          <w:szCs w:val="28"/>
        </w:rPr>
        <w:t xml:space="preserve"> thành viên</w:t>
      </w:r>
      <w:r w:rsidR="005B4D92" w:rsidRPr="00B93D2C">
        <w:rPr>
          <w:rFonts w:ascii="Times New Roman" w:hAnsi="Times New Roman"/>
          <w:bCs/>
          <w:sz w:val="28"/>
          <w:szCs w:val="28"/>
        </w:rPr>
        <w:t xml:space="preserve"> (</w:t>
      </w:r>
      <w:r w:rsidR="005B4D92" w:rsidRPr="00B93D2C">
        <w:rPr>
          <w:rFonts w:ascii="Times New Roman" w:hAnsi="Times New Roman"/>
          <w:b/>
          <w:bCs/>
          <w:sz w:val="28"/>
          <w:szCs w:val="28"/>
        </w:rPr>
        <w:t xml:space="preserve">giảm </w:t>
      </w:r>
      <w:r w:rsidR="008B0A24">
        <w:rPr>
          <w:rFonts w:ascii="Times New Roman" w:hAnsi="Times New Roman"/>
          <w:b/>
          <w:bCs/>
          <w:sz w:val="28"/>
          <w:szCs w:val="28"/>
        </w:rPr>
        <w:t>6.463</w:t>
      </w:r>
      <w:r w:rsidR="005B4D92" w:rsidRPr="00B93D2C">
        <w:rPr>
          <w:rFonts w:ascii="Times New Roman" w:hAnsi="Times New Roman"/>
          <w:b/>
          <w:bCs/>
          <w:sz w:val="28"/>
          <w:szCs w:val="28"/>
        </w:rPr>
        <w:t xml:space="preserve"> người</w:t>
      </w:r>
      <w:r w:rsidR="005B4D92" w:rsidRPr="00B93D2C">
        <w:rPr>
          <w:rFonts w:ascii="Times New Roman" w:hAnsi="Times New Roman"/>
          <w:bCs/>
          <w:sz w:val="28"/>
          <w:szCs w:val="28"/>
        </w:rPr>
        <w:t>)</w:t>
      </w:r>
      <w:r w:rsidR="008B0E68" w:rsidRPr="00B93D2C">
        <w:rPr>
          <w:rFonts w:ascii="Times New Roman" w:hAnsi="Times New Roman"/>
          <w:bCs/>
          <w:sz w:val="28"/>
          <w:szCs w:val="28"/>
        </w:rPr>
        <w:t xml:space="preserve"> (Phụ lục 2)</w:t>
      </w:r>
      <w:r w:rsidRPr="00B93D2C">
        <w:rPr>
          <w:rFonts w:ascii="Times New Roman" w:hAnsi="Times New Roman"/>
          <w:bCs/>
          <w:sz w:val="28"/>
          <w:szCs w:val="28"/>
        </w:rPr>
        <w:t>.</w:t>
      </w:r>
    </w:p>
    <w:p w14:paraId="71376DCE" w14:textId="135A92B4" w:rsidR="0025357A" w:rsidRPr="008C44F4" w:rsidRDefault="00426B06" w:rsidP="00E87513">
      <w:pPr>
        <w:spacing w:before="80" w:after="80" w:line="264" w:lineRule="auto"/>
        <w:ind w:firstLine="720"/>
        <w:jc w:val="both"/>
        <w:rPr>
          <w:rFonts w:ascii="Times New Roman" w:hAnsi="Times New Roman"/>
          <w:sz w:val="28"/>
          <w:szCs w:val="28"/>
        </w:rPr>
      </w:pPr>
      <w:r w:rsidRPr="00B93D2C">
        <w:rPr>
          <w:rFonts w:ascii="Times New Roman" w:hAnsi="Times New Roman"/>
          <w:bCs/>
          <w:sz w:val="28"/>
          <w:szCs w:val="28"/>
        </w:rPr>
        <w:t xml:space="preserve">c) </w:t>
      </w:r>
      <w:r w:rsidR="00BC247F" w:rsidRPr="00B93D2C">
        <w:rPr>
          <w:rFonts w:ascii="Times New Roman" w:hAnsi="Times New Roman"/>
          <w:bCs/>
          <w:sz w:val="28"/>
          <w:szCs w:val="28"/>
        </w:rPr>
        <w:t>Về m</w:t>
      </w:r>
      <w:r w:rsidR="00BC247F" w:rsidRPr="00B93D2C">
        <w:rPr>
          <w:rFonts w:ascii="Times New Roman" w:hAnsi="Times New Roman"/>
          <w:sz w:val="28"/>
          <w:szCs w:val="28"/>
        </w:rPr>
        <w:t>ức hỗ trợ thường xuyên hằng tháng đối với người</w:t>
      </w:r>
      <w:r w:rsidR="00BC247F" w:rsidRPr="008C44F4">
        <w:rPr>
          <w:rFonts w:ascii="Times New Roman" w:hAnsi="Times New Roman"/>
          <w:sz w:val="28"/>
          <w:szCs w:val="28"/>
        </w:rPr>
        <w:t xml:space="preserve"> tham gia lực lượng tham gia bảo vệ an ninh, trật tự ở cơ sở</w:t>
      </w:r>
    </w:p>
    <w:p w14:paraId="082B87AB" w14:textId="26341ABE" w:rsidR="0082229F" w:rsidRPr="008C44F4" w:rsidRDefault="0082229F" w:rsidP="0082229F">
      <w:pPr>
        <w:spacing w:before="120" w:after="120" w:line="380" w:lineRule="exact"/>
        <w:ind w:firstLine="720"/>
        <w:jc w:val="both"/>
        <w:rPr>
          <w:rFonts w:ascii="Times New Roman" w:hAnsi="Times New Roman"/>
          <w:sz w:val="28"/>
          <w:szCs w:val="28"/>
          <w:lang w:val="sv-SE"/>
        </w:rPr>
      </w:pPr>
      <w:r w:rsidRPr="008C44F4">
        <w:rPr>
          <w:rFonts w:ascii="Times New Roman" w:hAnsi="Times New Roman"/>
          <w:sz w:val="28"/>
          <w:szCs w:val="28"/>
          <w:lang w:val="sv-SE"/>
        </w:rPr>
        <w:lastRenderedPageBreak/>
        <w:t>- Hiện tại 03 Nghị quyết quy định như sau:</w:t>
      </w:r>
    </w:p>
    <w:tbl>
      <w:tblPr>
        <w:tblStyle w:val="TableGrid"/>
        <w:tblW w:w="0" w:type="auto"/>
        <w:jc w:val="center"/>
        <w:tblLook w:val="04A0" w:firstRow="1" w:lastRow="0" w:firstColumn="1" w:lastColumn="0" w:noHBand="0" w:noVBand="1"/>
      </w:tblPr>
      <w:tblGrid>
        <w:gridCol w:w="2327"/>
        <w:gridCol w:w="2339"/>
        <w:gridCol w:w="2339"/>
        <w:gridCol w:w="2339"/>
      </w:tblGrid>
      <w:tr w:rsidR="0082229F" w:rsidRPr="008C44F4" w14:paraId="359E5A70" w14:textId="77777777" w:rsidTr="00595503">
        <w:trPr>
          <w:jc w:val="center"/>
        </w:trPr>
        <w:tc>
          <w:tcPr>
            <w:tcW w:w="2327" w:type="dxa"/>
            <w:vAlign w:val="center"/>
          </w:tcPr>
          <w:p w14:paraId="7668F01C" w14:textId="77777777" w:rsidR="0082229F" w:rsidRPr="008C44F4" w:rsidRDefault="0082229F" w:rsidP="00595503">
            <w:pPr>
              <w:widowControl w:val="0"/>
              <w:tabs>
                <w:tab w:val="right" w:leader="dot" w:pos="7920"/>
              </w:tabs>
              <w:spacing w:before="80" w:after="80" w:line="264" w:lineRule="auto"/>
              <w:jc w:val="center"/>
              <w:rPr>
                <w:rFonts w:ascii="Times New Roman" w:hAnsi="Times New Roman"/>
                <w:b/>
                <w:sz w:val="28"/>
                <w:szCs w:val="28"/>
                <w:lang w:val="sv-SE"/>
              </w:rPr>
            </w:pPr>
            <w:r w:rsidRPr="008C44F4">
              <w:rPr>
                <w:rFonts w:ascii="Times New Roman" w:hAnsi="Times New Roman"/>
                <w:b/>
                <w:sz w:val="28"/>
                <w:szCs w:val="28"/>
                <w:lang w:val="sv-SE"/>
              </w:rPr>
              <w:t>Địa phương</w:t>
            </w:r>
          </w:p>
        </w:tc>
        <w:tc>
          <w:tcPr>
            <w:tcW w:w="2339" w:type="dxa"/>
            <w:vAlign w:val="center"/>
          </w:tcPr>
          <w:p w14:paraId="32D065AC" w14:textId="77777777" w:rsidR="0082229F" w:rsidRPr="008C44F4" w:rsidRDefault="0082229F" w:rsidP="00595503">
            <w:pPr>
              <w:widowControl w:val="0"/>
              <w:tabs>
                <w:tab w:val="right" w:leader="dot" w:pos="7920"/>
              </w:tabs>
              <w:spacing w:before="80" w:after="80" w:line="264" w:lineRule="auto"/>
              <w:jc w:val="center"/>
              <w:rPr>
                <w:rFonts w:ascii="Times New Roman" w:hAnsi="Times New Roman"/>
                <w:b/>
                <w:sz w:val="28"/>
                <w:szCs w:val="28"/>
                <w:lang w:val="sv-SE"/>
              </w:rPr>
            </w:pPr>
            <w:r w:rsidRPr="008C44F4">
              <w:rPr>
                <w:rFonts w:ascii="Times New Roman" w:hAnsi="Times New Roman"/>
                <w:b/>
                <w:sz w:val="28"/>
                <w:szCs w:val="28"/>
                <w:lang w:val="sv-SE"/>
              </w:rPr>
              <w:t>Tổ trưởng</w:t>
            </w:r>
          </w:p>
        </w:tc>
        <w:tc>
          <w:tcPr>
            <w:tcW w:w="2339" w:type="dxa"/>
            <w:vAlign w:val="center"/>
          </w:tcPr>
          <w:p w14:paraId="7FD948EE" w14:textId="77777777" w:rsidR="0082229F" w:rsidRPr="008C44F4" w:rsidRDefault="0082229F" w:rsidP="00595503">
            <w:pPr>
              <w:widowControl w:val="0"/>
              <w:tabs>
                <w:tab w:val="right" w:leader="dot" w:pos="7920"/>
              </w:tabs>
              <w:spacing w:before="80" w:after="80" w:line="264" w:lineRule="auto"/>
              <w:jc w:val="center"/>
              <w:rPr>
                <w:rFonts w:ascii="Times New Roman" w:hAnsi="Times New Roman"/>
                <w:b/>
                <w:sz w:val="28"/>
                <w:szCs w:val="28"/>
                <w:lang w:val="sv-SE"/>
              </w:rPr>
            </w:pPr>
            <w:r w:rsidRPr="008C44F4">
              <w:rPr>
                <w:rFonts w:ascii="Times New Roman" w:hAnsi="Times New Roman"/>
                <w:b/>
                <w:sz w:val="28"/>
                <w:szCs w:val="28"/>
                <w:lang w:val="sv-SE"/>
              </w:rPr>
              <w:t>Tổ phó</w:t>
            </w:r>
          </w:p>
        </w:tc>
        <w:tc>
          <w:tcPr>
            <w:tcW w:w="2339" w:type="dxa"/>
            <w:vAlign w:val="center"/>
          </w:tcPr>
          <w:p w14:paraId="4DCFBD4F" w14:textId="77777777" w:rsidR="0082229F" w:rsidRPr="008C44F4" w:rsidRDefault="0082229F" w:rsidP="00595503">
            <w:pPr>
              <w:widowControl w:val="0"/>
              <w:tabs>
                <w:tab w:val="right" w:leader="dot" w:pos="7920"/>
              </w:tabs>
              <w:spacing w:before="80" w:after="80" w:line="264" w:lineRule="auto"/>
              <w:jc w:val="center"/>
              <w:rPr>
                <w:rFonts w:ascii="Times New Roman" w:hAnsi="Times New Roman"/>
                <w:b/>
                <w:sz w:val="28"/>
                <w:szCs w:val="28"/>
                <w:lang w:val="sv-SE"/>
              </w:rPr>
            </w:pPr>
            <w:r w:rsidRPr="008C44F4">
              <w:rPr>
                <w:rFonts w:ascii="Times New Roman" w:hAnsi="Times New Roman"/>
                <w:b/>
                <w:sz w:val="28"/>
                <w:szCs w:val="28"/>
                <w:lang w:val="sv-SE"/>
              </w:rPr>
              <w:t>Tổ viên</w:t>
            </w:r>
          </w:p>
        </w:tc>
      </w:tr>
      <w:tr w:rsidR="0082229F" w:rsidRPr="008C44F4" w14:paraId="154D6BA3" w14:textId="77777777" w:rsidTr="00595503">
        <w:trPr>
          <w:jc w:val="center"/>
        </w:trPr>
        <w:tc>
          <w:tcPr>
            <w:tcW w:w="2327" w:type="dxa"/>
            <w:vAlign w:val="center"/>
          </w:tcPr>
          <w:p w14:paraId="17005341" w14:textId="77777777" w:rsidR="0082229F" w:rsidRPr="008C44F4" w:rsidRDefault="0082229F" w:rsidP="00595503">
            <w:pPr>
              <w:widowControl w:val="0"/>
              <w:tabs>
                <w:tab w:val="right" w:leader="dot" w:pos="7920"/>
              </w:tabs>
              <w:spacing w:before="80" w:after="80" w:line="264" w:lineRule="auto"/>
              <w:jc w:val="center"/>
              <w:rPr>
                <w:rFonts w:ascii="Times New Roman" w:hAnsi="Times New Roman"/>
                <w:sz w:val="28"/>
                <w:szCs w:val="28"/>
                <w:lang w:val="sv-SE"/>
              </w:rPr>
            </w:pPr>
            <w:r w:rsidRPr="008C44F4">
              <w:rPr>
                <w:rFonts w:ascii="Times New Roman" w:hAnsi="Times New Roman"/>
                <w:bCs/>
                <w:sz w:val="28"/>
                <w:szCs w:val="28"/>
              </w:rPr>
              <w:t>Nghị quyết số 02 (</w:t>
            </w:r>
            <w:r w:rsidRPr="008C44F4">
              <w:rPr>
                <w:rFonts w:ascii="Times New Roman" w:hAnsi="Times New Roman"/>
                <w:sz w:val="28"/>
                <w:szCs w:val="28"/>
                <w:lang w:val="sv-SE"/>
              </w:rPr>
              <w:t>Hà Nam)</w:t>
            </w:r>
          </w:p>
        </w:tc>
        <w:tc>
          <w:tcPr>
            <w:tcW w:w="2339" w:type="dxa"/>
            <w:vAlign w:val="center"/>
          </w:tcPr>
          <w:p w14:paraId="0286B2EB" w14:textId="77777777" w:rsidR="0082229F" w:rsidRPr="008C44F4" w:rsidRDefault="0082229F" w:rsidP="00595503">
            <w:pPr>
              <w:widowControl w:val="0"/>
              <w:tabs>
                <w:tab w:val="right" w:leader="dot" w:pos="7920"/>
              </w:tabs>
              <w:spacing w:before="80" w:after="80" w:line="264" w:lineRule="auto"/>
              <w:jc w:val="center"/>
              <w:rPr>
                <w:rFonts w:ascii="Times New Roman" w:hAnsi="Times New Roman"/>
                <w:sz w:val="28"/>
                <w:szCs w:val="28"/>
                <w:lang w:val="sv-SE"/>
              </w:rPr>
            </w:pPr>
            <w:r w:rsidRPr="008C44F4">
              <w:rPr>
                <w:rFonts w:ascii="Times New Roman" w:hAnsi="Times New Roman"/>
                <w:sz w:val="28"/>
                <w:szCs w:val="28"/>
                <w:lang w:val="sv-SE"/>
              </w:rPr>
              <w:t>2.000.000</w:t>
            </w:r>
          </w:p>
        </w:tc>
        <w:tc>
          <w:tcPr>
            <w:tcW w:w="2339" w:type="dxa"/>
            <w:vAlign w:val="center"/>
          </w:tcPr>
          <w:p w14:paraId="048A8DBC" w14:textId="77777777" w:rsidR="0082229F" w:rsidRPr="008C44F4" w:rsidRDefault="0082229F" w:rsidP="00595503">
            <w:pPr>
              <w:widowControl w:val="0"/>
              <w:tabs>
                <w:tab w:val="right" w:leader="dot" w:pos="7920"/>
              </w:tabs>
              <w:spacing w:before="80" w:after="80" w:line="264" w:lineRule="auto"/>
              <w:jc w:val="center"/>
              <w:rPr>
                <w:rFonts w:ascii="Times New Roman" w:hAnsi="Times New Roman"/>
                <w:sz w:val="28"/>
                <w:szCs w:val="28"/>
                <w:lang w:val="sv-SE"/>
              </w:rPr>
            </w:pPr>
            <w:r w:rsidRPr="008C44F4">
              <w:rPr>
                <w:rFonts w:ascii="Times New Roman" w:hAnsi="Times New Roman"/>
                <w:sz w:val="28"/>
                <w:szCs w:val="28"/>
                <w:lang w:val="sv-SE"/>
              </w:rPr>
              <w:t>1.800.000</w:t>
            </w:r>
          </w:p>
        </w:tc>
        <w:tc>
          <w:tcPr>
            <w:tcW w:w="2339" w:type="dxa"/>
            <w:vAlign w:val="center"/>
          </w:tcPr>
          <w:p w14:paraId="526C06CB" w14:textId="77777777" w:rsidR="0082229F" w:rsidRPr="008C44F4" w:rsidRDefault="0082229F" w:rsidP="00595503">
            <w:pPr>
              <w:widowControl w:val="0"/>
              <w:tabs>
                <w:tab w:val="right" w:leader="dot" w:pos="7920"/>
              </w:tabs>
              <w:spacing w:before="80" w:after="80" w:line="264" w:lineRule="auto"/>
              <w:jc w:val="center"/>
              <w:rPr>
                <w:rFonts w:ascii="Times New Roman" w:hAnsi="Times New Roman"/>
                <w:sz w:val="28"/>
                <w:szCs w:val="28"/>
                <w:lang w:val="sv-SE"/>
              </w:rPr>
            </w:pPr>
            <w:r w:rsidRPr="008C44F4">
              <w:rPr>
                <w:rFonts w:ascii="Times New Roman" w:hAnsi="Times New Roman"/>
                <w:sz w:val="28"/>
                <w:szCs w:val="28"/>
                <w:lang w:val="sv-SE"/>
              </w:rPr>
              <w:t>1.600.000</w:t>
            </w:r>
          </w:p>
        </w:tc>
      </w:tr>
      <w:tr w:rsidR="0082229F" w:rsidRPr="008C44F4" w14:paraId="570551A9" w14:textId="77777777" w:rsidTr="00595503">
        <w:trPr>
          <w:jc w:val="center"/>
        </w:trPr>
        <w:tc>
          <w:tcPr>
            <w:tcW w:w="2327" w:type="dxa"/>
            <w:vAlign w:val="center"/>
          </w:tcPr>
          <w:p w14:paraId="562704DC" w14:textId="77777777" w:rsidR="0082229F" w:rsidRPr="008C44F4" w:rsidRDefault="0082229F" w:rsidP="00595503">
            <w:pPr>
              <w:widowControl w:val="0"/>
              <w:tabs>
                <w:tab w:val="right" w:leader="dot" w:pos="7920"/>
              </w:tabs>
              <w:spacing w:before="80" w:after="80" w:line="264" w:lineRule="auto"/>
              <w:jc w:val="center"/>
              <w:rPr>
                <w:rFonts w:ascii="Times New Roman" w:hAnsi="Times New Roman"/>
                <w:sz w:val="28"/>
                <w:szCs w:val="28"/>
                <w:lang w:val="sv-SE"/>
              </w:rPr>
            </w:pPr>
            <w:r w:rsidRPr="008C44F4">
              <w:rPr>
                <w:rFonts w:ascii="Times New Roman" w:hAnsi="Times New Roman"/>
                <w:bCs/>
                <w:sz w:val="28"/>
                <w:szCs w:val="28"/>
              </w:rPr>
              <w:t>Nghị quyết số 46 (</w:t>
            </w:r>
            <w:r w:rsidRPr="008C44F4">
              <w:rPr>
                <w:rFonts w:ascii="Times New Roman" w:hAnsi="Times New Roman"/>
                <w:sz w:val="28"/>
                <w:szCs w:val="28"/>
                <w:lang w:val="sv-SE"/>
              </w:rPr>
              <w:t>Nam Định)</w:t>
            </w:r>
          </w:p>
        </w:tc>
        <w:tc>
          <w:tcPr>
            <w:tcW w:w="2339" w:type="dxa"/>
            <w:vAlign w:val="center"/>
          </w:tcPr>
          <w:p w14:paraId="31F2520D" w14:textId="77777777" w:rsidR="0082229F" w:rsidRPr="008C44F4" w:rsidRDefault="0082229F" w:rsidP="00595503">
            <w:pPr>
              <w:widowControl w:val="0"/>
              <w:tabs>
                <w:tab w:val="right" w:leader="dot" w:pos="7920"/>
              </w:tabs>
              <w:spacing w:before="80" w:after="80" w:line="264" w:lineRule="auto"/>
              <w:jc w:val="center"/>
              <w:rPr>
                <w:rFonts w:ascii="Times New Roman" w:hAnsi="Times New Roman"/>
                <w:sz w:val="28"/>
                <w:szCs w:val="28"/>
                <w:lang w:val="sv-SE"/>
              </w:rPr>
            </w:pPr>
            <w:r w:rsidRPr="008C44F4">
              <w:rPr>
                <w:rFonts w:ascii="Times New Roman" w:hAnsi="Times New Roman"/>
                <w:sz w:val="28"/>
                <w:szCs w:val="28"/>
                <w:lang w:val="sv-SE"/>
              </w:rPr>
              <w:t>1.500.000</w:t>
            </w:r>
          </w:p>
        </w:tc>
        <w:tc>
          <w:tcPr>
            <w:tcW w:w="2339" w:type="dxa"/>
            <w:vAlign w:val="center"/>
          </w:tcPr>
          <w:p w14:paraId="3842864E" w14:textId="77777777" w:rsidR="0082229F" w:rsidRPr="008C44F4" w:rsidRDefault="0082229F" w:rsidP="00595503">
            <w:pPr>
              <w:widowControl w:val="0"/>
              <w:tabs>
                <w:tab w:val="right" w:leader="dot" w:pos="7920"/>
              </w:tabs>
              <w:spacing w:before="80" w:after="80" w:line="264" w:lineRule="auto"/>
              <w:jc w:val="center"/>
              <w:rPr>
                <w:rFonts w:ascii="Times New Roman" w:hAnsi="Times New Roman"/>
                <w:sz w:val="28"/>
                <w:szCs w:val="28"/>
                <w:lang w:val="sv-SE"/>
              </w:rPr>
            </w:pPr>
            <w:r w:rsidRPr="008C44F4">
              <w:rPr>
                <w:rFonts w:ascii="Times New Roman" w:hAnsi="Times New Roman"/>
                <w:sz w:val="28"/>
                <w:szCs w:val="28"/>
                <w:lang w:val="sv-SE"/>
              </w:rPr>
              <w:t>1.400.000</w:t>
            </w:r>
          </w:p>
        </w:tc>
        <w:tc>
          <w:tcPr>
            <w:tcW w:w="2339" w:type="dxa"/>
            <w:vAlign w:val="center"/>
          </w:tcPr>
          <w:p w14:paraId="6B27200C" w14:textId="77777777" w:rsidR="0082229F" w:rsidRPr="008C44F4" w:rsidRDefault="0082229F" w:rsidP="00595503">
            <w:pPr>
              <w:widowControl w:val="0"/>
              <w:tabs>
                <w:tab w:val="right" w:leader="dot" w:pos="7920"/>
              </w:tabs>
              <w:spacing w:before="80" w:after="80" w:line="264" w:lineRule="auto"/>
              <w:jc w:val="center"/>
              <w:rPr>
                <w:rFonts w:ascii="Times New Roman" w:hAnsi="Times New Roman"/>
                <w:sz w:val="28"/>
                <w:szCs w:val="28"/>
                <w:lang w:val="sv-SE"/>
              </w:rPr>
            </w:pPr>
            <w:r w:rsidRPr="008C44F4">
              <w:rPr>
                <w:rFonts w:ascii="Times New Roman" w:hAnsi="Times New Roman"/>
                <w:sz w:val="28"/>
                <w:szCs w:val="28"/>
                <w:lang w:val="sv-SE"/>
              </w:rPr>
              <w:t>1.300.000</w:t>
            </w:r>
          </w:p>
        </w:tc>
      </w:tr>
      <w:tr w:rsidR="0082229F" w:rsidRPr="008C44F4" w14:paraId="3F05DB34" w14:textId="77777777" w:rsidTr="00595503">
        <w:trPr>
          <w:jc w:val="center"/>
        </w:trPr>
        <w:tc>
          <w:tcPr>
            <w:tcW w:w="2327" w:type="dxa"/>
            <w:vAlign w:val="center"/>
          </w:tcPr>
          <w:p w14:paraId="021AB06B" w14:textId="77777777" w:rsidR="0082229F" w:rsidRPr="008C44F4" w:rsidRDefault="0082229F" w:rsidP="00595503">
            <w:pPr>
              <w:widowControl w:val="0"/>
              <w:tabs>
                <w:tab w:val="right" w:leader="dot" w:pos="7920"/>
              </w:tabs>
              <w:spacing w:before="80" w:after="80" w:line="264" w:lineRule="auto"/>
              <w:jc w:val="center"/>
              <w:rPr>
                <w:rFonts w:ascii="Times New Roman" w:hAnsi="Times New Roman"/>
                <w:sz w:val="28"/>
                <w:szCs w:val="28"/>
                <w:lang w:val="sv-SE"/>
              </w:rPr>
            </w:pPr>
            <w:r w:rsidRPr="008C44F4">
              <w:rPr>
                <w:rFonts w:ascii="Times New Roman" w:hAnsi="Times New Roman"/>
                <w:bCs/>
                <w:sz w:val="28"/>
                <w:szCs w:val="28"/>
              </w:rPr>
              <w:t>Nghị quyết số 03 (</w:t>
            </w:r>
            <w:r w:rsidRPr="008C44F4">
              <w:rPr>
                <w:rFonts w:ascii="Times New Roman" w:hAnsi="Times New Roman"/>
                <w:sz w:val="28"/>
                <w:szCs w:val="28"/>
                <w:lang w:val="sv-SE"/>
              </w:rPr>
              <w:t>Ninh Bình)</w:t>
            </w:r>
          </w:p>
        </w:tc>
        <w:tc>
          <w:tcPr>
            <w:tcW w:w="2339" w:type="dxa"/>
            <w:vAlign w:val="center"/>
          </w:tcPr>
          <w:p w14:paraId="54EE9B30" w14:textId="77777777" w:rsidR="0082229F" w:rsidRPr="008C44F4" w:rsidRDefault="0082229F" w:rsidP="00595503">
            <w:pPr>
              <w:widowControl w:val="0"/>
              <w:tabs>
                <w:tab w:val="right" w:leader="dot" w:pos="7920"/>
              </w:tabs>
              <w:spacing w:before="80" w:after="80" w:line="264" w:lineRule="auto"/>
              <w:jc w:val="center"/>
              <w:rPr>
                <w:rFonts w:ascii="Times New Roman" w:hAnsi="Times New Roman"/>
                <w:sz w:val="28"/>
                <w:szCs w:val="28"/>
                <w:lang w:val="sv-SE"/>
              </w:rPr>
            </w:pPr>
            <w:r w:rsidRPr="008C44F4">
              <w:rPr>
                <w:rFonts w:ascii="Times New Roman" w:hAnsi="Times New Roman"/>
                <w:sz w:val="28"/>
                <w:szCs w:val="28"/>
                <w:lang w:val="sv-SE"/>
              </w:rPr>
              <w:t>1.500.000</w:t>
            </w:r>
          </w:p>
        </w:tc>
        <w:tc>
          <w:tcPr>
            <w:tcW w:w="2339" w:type="dxa"/>
            <w:vAlign w:val="center"/>
          </w:tcPr>
          <w:p w14:paraId="60C4619F" w14:textId="77777777" w:rsidR="0082229F" w:rsidRPr="008C44F4" w:rsidRDefault="0082229F" w:rsidP="00595503">
            <w:pPr>
              <w:widowControl w:val="0"/>
              <w:tabs>
                <w:tab w:val="right" w:leader="dot" w:pos="7920"/>
              </w:tabs>
              <w:spacing w:before="80" w:after="80" w:line="264" w:lineRule="auto"/>
              <w:jc w:val="center"/>
              <w:rPr>
                <w:rFonts w:ascii="Times New Roman" w:hAnsi="Times New Roman"/>
                <w:sz w:val="28"/>
                <w:szCs w:val="28"/>
                <w:lang w:val="sv-SE"/>
              </w:rPr>
            </w:pPr>
            <w:r w:rsidRPr="008C44F4">
              <w:rPr>
                <w:rFonts w:ascii="Times New Roman" w:hAnsi="Times New Roman"/>
                <w:sz w:val="28"/>
                <w:szCs w:val="28"/>
                <w:lang w:val="sv-SE"/>
              </w:rPr>
              <w:t>1.300.000</w:t>
            </w:r>
          </w:p>
        </w:tc>
        <w:tc>
          <w:tcPr>
            <w:tcW w:w="2339" w:type="dxa"/>
            <w:vAlign w:val="center"/>
          </w:tcPr>
          <w:p w14:paraId="68E1F1CB" w14:textId="77777777" w:rsidR="0082229F" w:rsidRPr="008C44F4" w:rsidRDefault="0082229F" w:rsidP="00595503">
            <w:pPr>
              <w:widowControl w:val="0"/>
              <w:tabs>
                <w:tab w:val="right" w:leader="dot" w:pos="7920"/>
              </w:tabs>
              <w:spacing w:before="80" w:after="80" w:line="264" w:lineRule="auto"/>
              <w:jc w:val="center"/>
              <w:rPr>
                <w:rFonts w:ascii="Times New Roman" w:hAnsi="Times New Roman"/>
                <w:sz w:val="28"/>
                <w:szCs w:val="28"/>
                <w:lang w:val="sv-SE"/>
              </w:rPr>
            </w:pPr>
            <w:r w:rsidRPr="008C44F4">
              <w:rPr>
                <w:rFonts w:ascii="Times New Roman" w:hAnsi="Times New Roman"/>
                <w:sz w:val="28"/>
                <w:szCs w:val="28"/>
                <w:lang w:val="sv-SE"/>
              </w:rPr>
              <w:t>1.100.000</w:t>
            </w:r>
          </w:p>
        </w:tc>
      </w:tr>
    </w:tbl>
    <w:p w14:paraId="3B756363" w14:textId="5811069B" w:rsidR="00B93D2C" w:rsidRDefault="00B93D2C" w:rsidP="0082229F">
      <w:pPr>
        <w:spacing w:before="120" w:after="120" w:line="380" w:lineRule="exact"/>
        <w:ind w:firstLine="720"/>
        <w:jc w:val="both"/>
        <w:rPr>
          <w:rFonts w:ascii="Times New Roman" w:hAnsi="Times New Roman"/>
          <w:sz w:val="28"/>
          <w:szCs w:val="28"/>
          <w:lang w:val="sv-SE"/>
        </w:rPr>
      </w:pPr>
      <w:r>
        <w:rPr>
          <w:rFonts w:ascii="Times New Roman" w:hAnsi="Times New Roman"/>
          <w:sz w:val="28"/>
          <w:szCs w:val="28"/>
          <w:lang w:val="sv-SE"/>
        </w:rPr>
        <w:t>Tổng mức hỗ trợ hằng tháng hiện tại khoảng 18,5 tỷ đồng/tháng và 222</w:t>
      </w:r>
      <w:r w:rsidR="00C24267">
        <w:rPr>
          <w:rFonts w:ascii="Times New Roman" w:hAnsi="Times New Roman"/>
          <w:sz w:val="28"/>
          <w:szCs w:val="28"/>
          <w:lang w:val="sv-SE"/>
        </w:rPr>
        <w:t>,2</w:t>
      </w:r>
      <w:r>
        <w:rPr>
          <w:rFonts w:ascii="Times New Roman" w:hAnsi="Times New Roman"/>
          <w:sz w:val="28"/>
          <w:szCs w:val="28"/>
          <w:lang w:val="sv-SE"/>
        </w:rPr>
        <w:t xml:space="preserve"> tỷ đồng/năm.</w:t>
      </w:r>
    </w:p>
    <w:p w14:paraId="37F2BDD2" w14:textId="38929B70" w:rsidR="0082229F" w:rsidRDefault="00B93D2C" w:rsidP="0082229F">
      <w:pPr>
        <w:spacing w:before="120" w:after="120" w:line="380" w:lineRule="exact"/>
        <w:ind w:firstLine="720"/>
        <w:jc w:val="both"/>
        <w:rPr>
          <w:rFonts w:ascii="Times New Roman" w:hAnsi="Times New Roman"/>
          <w:sz w:val="28"/>
          <w:szCs w:val="28"/>
          <w:lang w:val="sv-SE"/>
        </w:rPr>
      </w:pPr>
      <w:r>
        <w:rPr>
          <w:rFonts w:ascii="Times New Roman" w:hAnsi="Times New Roman"/>
          <w:sz w:val="28"/>
          <w:szCs w:val="28"/>
          <w:lang w:val="sv-SE"/>
        </w:rPr>
        <w:t xml:space="preserve">- </w:t>
      </w:r>
      <w:r w:rsidR="0082229F" w:rsidRPr="008C44F4">
        <w:rPr>
          <w:rFonts w:ascii="Times New Roman" w:hAnsi="Times New Roman"/>
          <w:sz w:val="28"/>
          <w:szCs w:val="28"/>
          <w:lang w:val="sv-SE"/>
        </w:rPr>
        <w:t>Ngày 06/01/2026, Văn phòng Chính phủ ban hành Công văn số 104/VPCP-NC về sơ kết 01 năm triển khai lực lượng tham gia bảo vệ an ninh, trật tự ở cơ sở, trong đó nêu:</w:t>
      </w:r>
      <w:r w:rsidR="004E13EC" w:rsidRPr="008C44F4">
        <w:rPr>
          <w:rFonts w:ascii="Times New Roman" w:hAnsi="Times New Roman"/>
          <w:sz w:val="28"/>
          <w:szCs w:val="28"/>
          <w:lang w:val="sv-SE"/>
        </w:rPr>
        <w:t xml:space="preserve"> </w:t>
      </w:r>
      <w:r w:rsidR="00461A8C" w:rsidRPr="00461A8C">
        <w:rPr>
          <w:rFonts w:ascii="Times New Roman" w:hAnsi="Times New Roman"/>
          <w:i/>
          <w:sz w:val="28"/>
          <w:szCs w:val="28"/>
        </w:rPr>
        <w:t>“</w:t>
      </w:r>
      <w:r w:rsidR="004E13EC" w:rsidRPr="00461A8C">
        <w:rPr>
          <w:rFonts w:ascii="Times New Roman" w:hAnsi="Times New Roman"/>
          <w:i/>
          <w:sz w:val="28"/>
          <w:szCs w:val="28"/>
          <w:lang w:val="sv-SE"/>
        </w:rPr>
        <w:t>UBND các tỉnh, thành phố trực thuộc trung ương căn cứ quy định của Luật Lực lượng tham gia bảo vệ an ninh, trật tự ở cơ sở ban hành</w:t>
      </w:r>
      <w:r w:rsidR="0082229F" w:rsidRPr="00461A8C">
        <w:rPr>
          <w:rFonts w:ascii="Times New Roman" w:hAnsi="Times New Roman"/>
          <w:i/>
          <w:sz w:val="28"/>
          <w:szCs w:val="28"/>
          <w:lang w:val="sv-SE"/>
        </w:rPr>
        <w:t xml:space="preserve"> </w:t>
      </w:r>
      <w:r w:rsidR="004E13EC" w:rsidRPr="00461A8C">
        <w:rPr>
          <w:rFonts w:ascii="Times New Roman" w:hAnsi="Times New Roman"/>
          <w:i/>
          <w:sz w:val="28"/>
          <w:szCs w:val="28"/>
          <w:lang w:val="sv-SE"/>
        </w:rPr>
        <w:t xml:space="preserve">theo thẩm quyền hoặc trình cấp có thẩm quyền ban hành cơ chế bố trí ngân sách để hỗ trợ việc chi trả chế độ, trang bị phương tiện, </w:t>
      </w:r>
      <w:r w:rsidR="004E13EC" w:rsidRPr="00461A8C">
        <w:rPr>
          <w:rFonts w:ascii="Times New Roman" w:hAnsi="Times New Roman"/>
          <w:b/>
          <w:bCs/>
          <w:i/>
          <w:iCs/>
          <w:sz w:val="28"/>
          <w:szCs w:val="28"/>
          <w:lang w:val="sv-SE"/>
        </w:rPr>
        <w:t>nâng mức hỗ trợ thường xuyên hằng tháng</w:t>
      </w:r>
      <w:r w:rsidR="004E13EC" w:rsidRPr="00461A8C">
        <w:rPr>
          <w:rFonts w:ascii="Times New Roman" w:hAnsi="Times New Roman"/>
          <w:i/>
          <w:sz w:val="28"/>
          <w:szCs w:val="28"/>
          <w:lang w:val="sv-SE"/>
        </w:rPr>
        <w:t>, các chế độ chính sách khác cho lực lượng tham gia bảo vệ an ninh, trật tự ở cơ sở</w:t>
      </w:r>
      <w:r w:rsidR="00461A8C" w:rsidRPr="00461A8C">
        <w:rPr>
          <w:rFonts w:ascii="Times New Roman" w:hAnsi="Times New Roman"/>
          <w:i/>
          <w:sz w:val="28"/>
          <w:szCs w:val="28"/>
          <w:lang w:val="sv-SE"/>
        </w:rPr>
        <w:t>”</w:t>
      </w:r>
      <w:r w:rsidR="004E13EC" w:rsidRPr="00461A8C">
        <w:rPr>
          <w:rFonts w:ascii="Times New Roman" w:hAnsi="Times New Roman"/>
          <w:i/>
          <w:sz w:val="28"/>
          <w:szCs w:val="28"/>
          <w:lang w:val="sv-SE"/>
        </w:rPr>
        <w:t>...</w:t>
      </w:r>
    </w:p>
    <w:p w14:paraId="5B2E1F7F" w14:textId="0FEF85BB" w:rsidR="00E72C3A" w:rsidRDefault="00E72C3A" w:rsidP="0082229F">
      <w:pPr>
        <w:spacing w:before="120" w:after="120" w:line="380" w:lineRule="exact"/>
        <w:ind w:firstLine="720"/>
        <w:jc w:val="both"/>
        <w:rPr>
          <w:rFonts w:ascii="Times New Roman" w:hAnsi="Times New Roman"/>
          <w:sz w:val="28"/>
          <w:szCs w:val="28"/>
          <w:lang w:val="sv-SE"/>
        </w:rPr>
      </w:pPr>
      <w:r>
        <w:rPr>
          <w:rFonts w:ascii="Times New Roman" w:hAnsi="Times New Roman"/>
          <w:sz w:val="28"/>
          <w:szCs w:val="28"/>
          <w:lang w:val="sv-SE"/>
        </w:rPr>
        <w:t>Ngày 27/5/2026, Bộ Công an ban hành Công văn 2543/BCA-V05 về quản lý, xây dựng lực lượng tham gia bảo vệ an ninh, trật tự ở cơ sở trong quá trình thực hiện chủ trương sắp xếp thôn, tổ dân phố, trong đó yêu cầu Công an các tỉnh, thành phố</w:t>
      </w:r>
      <w:r w:rsidR="00757A7B">
        <w:rPr>
          <w:rFonts w:ascii="Times New Roman" w:hAnsi="Times New Roman"/>
          <w:sz w:val="28"/>
          <w:szCs w:val="28"/>
          <w:lang w:val="sv-SE"/>
        </w:rPr>
        <w:t>:</w:t>
      </w:r>
    </w:p>
    <w:p w14:paraId="7518A360" w14:textId="09DCED0D" w:rsidR="00757A7B" w:rsidRPr="00D70C07" w:rsidRDefault="00D70C07" w:rsidP="0082229F">
      <w:pPr>
        <w:spacing w:before="120" w:after="120" w:line="380" w:lineRule="exact"/>
        <w:ind w:firstLine="720"/>
        <w:jc w:val="both"/>
        <w:rPr>
          <w:rFonts w:ascii="Times New Roman" w:hAnsi="Times New Roman"/>
          <w:i/>
          <w:sz w:val="28"/>
          <w:szCs w:val="28"/>
          <w:lang w:val="sv-SE"/>
        </w:rPr>
      </w:pPr>
      <w:r w:rsidRPr="00D70C07">
        <w:rPr>
          <w:rFonts w:ascii="Times New Roman" w:hAnsi="Times New Roman"/>
          <w:i/>
          <w:sz w:val="28"/>
          <w:szCs w:val="28"/>
        </w:rPr>
        <w:t>“</w:t>
      </w:r>
      <w:r w:rsidR="00E72C3A" w:rsidRPr="00D70C07">
        <w:rPr>
          <w:rFonts w:ascii="Times New Roman" w:hAnsi="Times New Roman"/>
          <w:i/>
          <w:sz w:val="28"/>
          <w:szCs w:val="28"/>
          <w:lang w:val="sv-SE"/>
        </w:rPr>
        <w:t>Tham mưu đề xuất điều chỉnh mức hỗ trợ thường xuyên hàng tháng, chế độ chính sách đối với lực lượng tham gia bảo vệ an ninh, trật tự ở cơ sở phù hợp với phạm vi địa bàn, quy mô dân số, tính chất, khối lượng nhiệm vụ tăng lên sau sắp xếp thôn, tổ dân phố</w:t>
      </w:r>
      <w:r w:rsidR="00757A7B" w:rsidRPr="00D70C07">
        <w:rPr>
          <w:rFonts w:ascii="Times New Roman" w:hAnsi="Times New Roman"/>
          <w:i/>
          <w:sz w:val="28"/>
          <w:szCs w:val="28"/>
          <w:lang w:val="sv-SE"/>
        </w:rPr>
        <w:t>....</w:t>
      </w:r>
    </w:p>
    <w:p w14:paraId="06109D6F" w14:textId="18CAA31F" w:rsidR="00E72C3A" w:rsidRPr="00D70C07" w:rsidRDefault="00757A7B" w:rsidP="0082229F">
      <w:pPr>
        <w:spacing w:before="120" w:after="120" w:line="380" w:lineRule="exact"/>
        <w:ind w:firstLine="720"/>
        <w:jc w:val="both"/>
        <w:rPr>
          <w:rFonts w:ascii="Times New Roman" w:hAnsi="Times New Roman"/>
          <w:i/>
          <w:sz w:val="28"/>
          <w:szCs w:val="28"/>
          <w:lang w:val="sv-SE"/>
        </w:rPr>
      </w:pPr>
      <w:r w:rsidRPr="00D70C07">
        <w:rPr>
          <w:rFonts w:ascii="Times New Roman" w:hAnsi="Times New Roman"/>
          <w:i/>
          <w:sz w:val="28"/>
          <w:szCs w:val="28"/>
          <w:lang w:val="sv-SE"/>
        </w:rPr>
        <w:t xml:space="preserve">Đối với các tỉnh, thành phố có mức hỗ trợ thường xuyên hàng tháng dưới 1,0 mức lượng cơ sở, tham mưu </w:t>
      </w:r>
      <w:r w:rsidR="00D70C07" w:rsidRPr="00D70C07">
        <w:rPr>
          <w:rFonts w:ascii="Times New Roman" w:hAnsi="Times New Roman"/>
          <w:i/>
          <w:sz w:val="28"/>
          <w:szCs w:val="28"/>
          <w:lang w:val="sv-SE"/>
        </w:rPr>
        <w:t xml:space="preserve">theo hướng </w:t>
      </w:r>
      <w:r w:rsidR="00D70C07" w:rsidRPr="00461A8C">
        <w:rPr>
          <w:rFonts w:ascii="Times New Roman" w:hAnsi="Times New Roman"/>
          <w:b/>
          <w:i/>
          <w:sz w:val="28"/>
          <w:szCs w:val="28"/>
          <w:lang w:val="sv-SE"/>
        </w:rPr>
        <w:t>nâng mức hỗ trợ thường xuyên hàng tháng tối thiểu là 1,0 mức lương cơ sở</w:t>
      </w:r>
      <w:r w:rsidR="00D70C07" w:rsidRPr="00D70C07">
        <w:rPr>
          <w:rFonts w:ascii="Times New Roman" w:hAnsi="Times New Roman"/>
          <w:i/>
          <w:sz w:val="28"/>
          <w:szCs w:val="28"/>
          <w:lang w:val="sv-SE"/>
        </w:rPr>
        <w:t>”.</w:t>
      </w:r>
      <w:r w:rsidR="00E72C3A" w:rsidRPr="00D70C07">
        <w:rPr>
          <w:rFonts w:ascii="Times New Roman" w:hAnsi="Times New Roman"/>
          <w:i/>
          <w:sz w:val="28"/>
          <w:szCs w:val="28"/>
          <w:lang w:val="sv-SE"/>
        </w:rPr>
        <w:t xml:space="preserve">  </w:t>
      </w:r>
    </w:p>
    <w:p w14:paraId="6C3315D1" w14:textId="23B3D59D" w:rsidR="00EF15CE" w:rsidRDefault="00EF15CE" w:rsidP="00446F39">
      <w:pPr>
        <w:spacing w:before="120" w:after="80" w:line="264" w:lineRule="auto"/>
        <w:ind w:firstLine="720"/>
        <w:jc w:val="both"/>
        <w:rPr>
          <w:rFonts w:ascii="Times New Roman" w:hAnsi="Times New Roman"/>
          <w:sz w:val="28"/>
          <w:szCs w:val="28"/>
        </w:rPr>
      </w:pPr>
      <w:r w:rsidRPr="00AB5F89">
        <w:rPr>
          <w:rFonts w:ascii="Times New Roman" w:hAnsi="Times New Roman"/>
          <w:sz w:val="28"/>
          <w:szCs w:val="28"/>
        </w:rPr>
        <w:t>Trên có sở đó đề xuất mức hỗ trợ như sau: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4194"/>
        <w:gridCol w:w="4195"/>
      </w:tblGrid>
      <w:tr w:rsidR="00FA52A3" w:rsidRPr="00B20C6C" w14:paraId="08E5EE9E" w14:textId="77777777" w:rsidTr="002B555E">
        <w:trPr>
          <w:trHeight w:val="579"/>
        </w:trPr>
        <w:tc>
          <w:tcPr>
            <w:tcW w:w="851" w:type="dxa"/>
            <w:shd w:val="clear" w:color="auto" w:fill="auto"/>
            <w:vAlign w:val="center"/>
          </w:tcPr>
          <w:p w14:paraId="205D61F0" w14:textId="77777777" w:rsidR="00FA52A3" w:rsidRPr="008E10AF" w:rsidRDefault="00FA52A3" w:rsidP="002B555E">
            <w:pPr>
              <w:spacing w:before="20" w:after="20" w:line="252" w:lineRule="auto"/>
              <w:jc w:val="center"/>
              <w:rPr>
                <w:b/>
                <w:color w:val="000000"/>
                <w:sz w:val="28"/>
                <w:szCs w:val="28"/>
              </w:rPr>
            </w:pPr>
            <w:r w:rsidRPr="008E10AF">
              <w:rPr>
                <w:b/>
                <w:color w:val="000000"/>
                <w:sz w:val="28"/>
                <w:szCs w:val="28"/>
              </w:rPr>
              <w:t>STT</w:t>
            </w:r>
          </w:p>
        </w:tc>
        <w:tc>
          <w:tcPr>
            <w:tcW w:w="4289" w:type="dxa"/>
            <w:shd w:val="clear" w:color="auto" w:fill="auto"/>
            <w:vAlign w:val="center"/>
          </w:tcPr>
          <w:p w14:paraId="398300D7" w14:textId="77777777" w:rsidR="00FA52A3" w:rsidRPr="008E10AF" w:rsidRDefault="00FA52A3" w:rsidP="002B555E">
            <w:pPr>
              <w:spacing w:before="20" w:after="20" w:line="252" w:lineRule="auto"/>
              <w:jc w:val="center"/>
              <w:rPr>
                <w:b/>
                <w:color w:val="000000"/>
                <w:sz w:val="28"/>
                <w:szCs w:val="28"/>
              </w:rPr>
            </w:pPr>
            <w:r w:rsidRPr="008E10AF">
              <w:rPr>
                <w:b/>
                <w:color w:val="000000"/>
                <w:sz w:val="28"/>
                <w:szCs w:val="28"/>
              </w:rPr>
              <w:t>Chức danh</w:t>
            </w:r>
          </w:p>
        </w:tc>
        <w:tc>
          <w:tcPr>
            <w:tcW w:w="4253" w:type="dxa"/>
            <w:shd w:val="clear" w:color="auto" w:fill="auto"/>
            <w:vAlign w:val="center"/>
          </w:tcPr>
          <w:p w14:paraId="71C40AF9" w14:textId="77777777" w:rsidR="00FA52A3" w:rsidRPr="008E10AF" w:rsidRDefault="00FA52A3" w:rsidP="002B555E">
            <w:pPr>
              <w:spacing w:before="20" w:after="20" w:line="252" w:lineRule="auto"/>
              <w:jc w:val="center"/>
              <w:rPr>
                <w:b/>
                <w:i/>
                <w:color w:val="000000"/>
                <w:sz w:val="28"/>
                <w:szCs w:val="28"/>
              </w:rPr>
            </w:pPr>
            <w:r w:rsidRPr="008E10AF">
              <w:rPr>
                <w:b/>
                <w:color w:val="000000"/>
                <w:spacing w:val="-4"/>
                <w:sz w:val="28"/>
                <w:szCs w:val="28"/>
              </w:rPr>
              <w:t>Mức hỗ trợ</w:t>
            </w:r>
          </w:p>
        </w:tc>
      </w:tr>
      <w:tr w:rsidR="00FA52A3" w:rsidRPr="00B20C6C" w14:paraId="07B04BF4" w14:textId="77777777" w:rsidTr="002B555E">
        <w:tc>
          <w:tcPr>
            <w:tcW w:w="851" w:type="dxa"/>
            <w:shd w:val="clear" w:color="auto" w:fill="auto"/>
            <w:vAlign w:val="center"/>
          </w:tcPr>
          <w:p w14:paraId="77FFD61F" w14:textId="77777777" w:rsidR="00FA52A3" w:rsidRPr="008E10AF" w:rsidRDefault="00FA52A3" w:rsidP="002B555E">
            <w:pPr>
              <w:spacing w:before="40" w:after="40" w:line="264" w:lineRule="auto"/>
              <w:jc w:val="center"/>
              <w:rPr>
                <w:color w:val="000000"/>
                <w:sz w:val="28"/>
                <w:szCs w:val="28"/>
              </w:rPr>
            </w:pPr>
            <w:r w:rsidRPr="008E10AF">
              <w:rPr>
                <w:color w:val="000000"/>
                <w:sz w:val="28"/>
                <w:szCs w:val="28"/>
              </w:rPr>
              <w:t>1.</w:t>
            </w:r>
          </w:p>
        </w:tc>
        <w:tc>
          <w:tcPr>
            <w:tcW w:w="4289" w:type="dxa"/>
            <w:shd w:val="clear" w:color="auto" w:fill="auto"/>
          </w:tcPr>
          <w:p w14:paraId="2CC66257" w14:textId="77777777" w:rsidR="00FA52A3" w:rsidRPr="008E10AF" w:rsidRDefault="00FA52A3" w:rsidP="002B555E">
            <w:pPr>
              <w:spacing w:before="40" w:after="40" w:line="264" w:lineRule="auto"/>
              <w:jc w:val="both"/>
              <w:rPr>
                <w:color w:val="000000"/>
                <w:sz w:val="28"/>
                <w:szCs w:val="28"/>
              </w:rPr>
            </w:pPr>
            <w:r w:rsidRPr="008E10AF">
              <w:rPr>
                <w:color w:val="000000"/>
                <w:sz w:val="28"/>
                <w:szCs w:val="28"/>
              </w:rPr>
              <w:t>Tổ trưởng Tổ bảo vệ ANTT</w:t>
            </w:r>
          </w:p>
        </w:tc>
        <w:tc>
          <w:tcPr>
            <w:tcW w:w="4253" w:type="dxa"/>
            <w:shd w:val="clear" w:color="auto" w:fill="auto"/>
            <w:vAlign w:val="center"/>
          </w:tcPr>
          <w:p w14:paraId="51B77FD7" w14:textId="77777777" w:rsidR="00FA52A3" w:rsidRPr="008E10AF" w:rsidRDefault="00FA52A3" w:rsidP="002B555E">
            <w:pPr>
              <w:spacing w:before="40" w:after="40" w:line="264" w:lineRule="auto"/>
              <w:jc w:val="center"/>
              <w:rPr>
                <w:color w:val="000000"/>
                <w:sz w:val="28"/>
                <w:szCs w:val="28"/>
              </w:rPr>
            </w:pPr>
            <w:r w:rsidRPr="008E10AF">
              <w:rPr>
                <w:color w:val="000000"/>
                <w:sz w:val="28"/>
                <w:szCs w:val="28"/>
              </w:rPr>
              <w:t>3.0</w:t>
            </w:r>
            <w:r>
              <w:rPr>
                <w:color w:val="000000"/>
                <w:sz w:val="28"/>
                <w:szCs w:val="28"/>
              </w:rPr>
              <w:t>00</w:t>
            </w:r>
            <w:r w:rsidRPr="008E10AF">
              <w:rPr>
                <w:color w:val="000000"/>
                <w:sz w:val="28"/>
                <w:szCs w:val="28"/>
              </w:rPr>
              <w:t>.000 đồng/người/tháng</w:t>
            </w:r>
          </w:p>
        </w:tc>
      </w:tr>
      <w:tr w:rsidR="00FA52A3" w:rsidRPr="00B20C6C" w14:paraId="069F2CA1" w14:textId="77777777" w:rsidTr="002B555E">
        <w:tc>
          <w:tcPr>
            <w:tcW w:w="851" w:type="dxa"/>
            <w:shd w:val="clear" w:color="auto" w:fill="auto"/>
            <w:vAlign w:val="center"/>
          </w:tcPr>
          <w:p w14:paraId="115E71E3" w14:textId="77777777" w:rsidR="00FA52A3" w:rsidRPr="008E10AF" w:rsidRDefault="00FA52A3" w:rsidP="002B555E">
            <w:pPr>
              <w:spacing w:before="40" w:after="40" w:line="264" w:lineRule="auto"/>
              <w:jc w:val="center"/>
              <w:rPr>
                <w:color w:val="000000"/>
                <w:sz w:val="28"/>
                <w:szCs w:val="28"/>
              </w:rPr>
            </w:pPr>
            <w:r w:rsidRPr="008E10AF">
              <w:rPr>
                <w:color w:val="000000"/>
                <w:sz w:val="28"/>
                <w:szCs w:val="28"/>
              </w:rPr>
              <w:t>2.</w:t>
            </w:r>
          </w:p>
        </w:tc>
        <w:tc>
          <w:tcPr>
            <w:tcW w:w="4289" w:type="dxa"/>
            <w:shd w:val="clear" w:color="auto" w:fill="auto"/>
          </w:tcPr>
          <w:p w14:paraId="6F43C550" w14:textId="77777777" w:rsidR="00FA52A3" w:rsidRPr="008E10AF" w:rsidRDefault="00FA52A3" w:rsidP="002B555E">
            <w:pPr>
              <w:spacing w:before="40" w:after="40" w:line="264" w:lineRule="auto"/>
              <w:jc w:val="both"/>
              <w:rPr>
                <w:color w:val="000000"/>
                <w:sz w:val="28"/>
                <w:szCs w:val="28"/>
              </w:rPr>
            </w:pPr>
            <w:r w:rsidRPr="008E10AF">
              <w:rPr>
                <w:color w:val="000000"/>
                <w:sz w:val="28"/>
                <w:szCs w:val="28"/>
              </w:rPr>
              <w:t>Tổ phó Tổ bảo vệ ANTT</w:t>
            </w:r>
          </w:p>
        </w:tc>
        <w:tc>
          <w:tcPr>
            <w:tcW w:w="4253" w:type="dxa"/>
            <w:shd w:val="clear" w:color="auto" w:fill="auto"/>
            <w:vAlign w:val="center"/>
          </w:tcPr>
          <w:p w14:paraId="15F58294" w14:textId="77777777" w:rsidR="00FA52A3" w:rsidRPr="008E10AF" w:rsidRDefault="00FA52A3" w:rsidP="002B555E">
            <w:pPr>
              <w:spacing w:before="40" w:after="40" w:line="264" w:lineRule="auto"/>
              <w:jc w:val="center"/>
              <w:rPr>
                <w:color w:val="000000"/>
                <w:sz w:val="28"/>
                <w:szCs w:val="28"/>
              </w:rPr>
            </w:pPr>
            <w:r w:rsidRPr="008E10AF">
              <w:rPr>
                <w:color w:val="000000"/>
                <w:sz w:val="28"/>
                <w:szCs w:val="28"/>
              </w:rPr>
              <w:t>2.</w:t>
            </w:r>
            <w:r>
              <w:rPr>
                <w:color w:val="000000"/>
                <w:sz w:val="28"/>
                <w:szCs w:val="28"/>
              </w:rPr>
              <w:t>800</w:t>
            </w:r>
            <w:r w:rsidRPr="008E10AF">
              <w:rPr>
                <w:color w:val="000000"/>
                <w:sz w:val="28"/>
                <w:szCs w:val="28"/>
              </w:rPr>
              <w:t>.000 đồng/người/tháng</w:t>
            </w:r>
          </w:p>
        </w:tc>
      </w:tr>
      <w:tr w:rsidR="00FA52A3" w:rsidRPr="00B20C6C" w14:paraId="64B2ABEC" w14:textId="77777777" w:rsidTr="002B555E">
        <w:tc>
          <w:tcPr>
            <w:tcW w:w="851" w:type="dxa"/>
            <w:shd w:val="clear" w:color="auto" w:fill="auto"/>
            <w:vAlign w:val="center"/>
          </w:tcPr>
          <w:p w14:paraId="237FCD32" w14:textId="77777777" w:rsidR="00FA52A3" w:rsidRPr="008E10AF" w:rsidRDefault="00FA52A3" w:rsidP="002B555E">
            <w:pPr>
              <w:spacing w:before="40" w:after="40" w:line="264" w:lineRule="auto"/>
              <w:jc w:val="center"/>
              <w:rPr>
                <w:color w:val="000000"/>
                <w:sz w:val="28"/>
                <w:szCs w:val="28"/>
              </w:rPr>
            </w:pPr>
            <w:r w:rsidRPr="008E10AF">
              <w:rPr>
                <w:color w:val="000000"/>
                <w:sz w:val="28"/>
                <w:szCs w:val="28"/>
              </w:rPr>
              <w:t>3.</w:t>
            </w:r>
          </w:p>
        </w:tc>
        <w:tc>
          <w:tcPr>
            <w:tcW w:w="4289" w:type="dxa"/>
            <w:shd w:val="clear" w:color="auto" w:fill="auto"/>
          </w:tcPr>
          <w:p w14:paraId="78EFAD2F" w14:textId="77777777" w:rsidR="00FA52A3" w:rsidRPr="008E10AF" w:rsidRDefault="00FA52A3" w:rsidP="002B555E">
            <w:pPr>
              <w:spacing w:before="40" w:after="40" w:line="264" w:lineRule="auto"/>
              <w:jc w:val="both"/>
              <w:rPr>
                <w:color w:val="000000"/>
                <w:spacing w:val="-4"/>
                <w:sz w:val="28"/>
                <w:szCs w:val="28"/>
              </w:rPr>
            </w:pPr>
            <w:r w:rsidRPr="008E10AF">
              <w:rPr>
                <w:color w:val="000000"/>
                <w:spacing w:val="-4"/>
                <w:sz w:val="28"/>
                <w:szCs w:val="28"/>
              </w:rPr>
              <w:t>Tổ viên Tổ bảo vệ ANTT</w:t>
            </w:r>
          </w:p>
        </w:tc>
        <w:tc>
          <w:tcPr>
            <w:tcW w:w="4253" w:type="dxa"/>
            <w:shd w:val="clear" w:color="auto" w:fill="auto"/>
            <w:vAlign w:val="center"/>
          </w:tcPr>
          <w:p w14:paraId="1DD3E2DB" w14:textId="77777777" w:rsidR="00FA52A3" w:rsidRPr="008E10AF" w:rsidRDefault="00FA52A3" w:rsidP="002B555E">
            <w:pPr>
              <w:spacing w:before="40" w:after="40" w:line="264" w:lineRule="auto"/>
              <w:jc w:val="center"/>
              <w:rPr>
                <w:color w:val="000000"/>
                <w:sz w:val="28"/>
                <w:szCs w:val="28"/>
              </w:rPr>
            </w:pPr>
            <w:r>
              <w:rPr>
                <w:color w:val="000000"/>
                <w:sz w:val="28"/>
                <w:szCs w:val="28"/>
              </w:rPr>
              <w:t>2.60</w:t>
            </w:r>
            <w:r w:rsidRPr="008E10AF">
              <w:rPr>
                <w:color w:val="000000"/>
                <w:sz w:val="28"/>
                <w:szCs w:val="28"/>
              </w:rPr>
              <w:t>0.000 đồng/người/tháng</w:t>
            </w:r>
          </w:p>
        </w:tc>
      </w:tr>
    </w:tbl>
    <w:p w14:paraId="4656EF02" w14:textId="77777777" w:rsidR="00EF15CE" w:rsidRPr="00B20C6C" w:rsidRDefault="00EF15CE" w:rsidP="00EF15CE">
      <w:pPr>
        <w:spacing w:before="120" w:line="252" w:lineRule="auto"/>
        <w:ind w:firstLine="720"/>
        <w:jc w:val="both"/>
        <w:rPr>
          <w:color w:val="000000"/>
          <w:sz w:val="2"/>
          <w:szCs w:val="28"/>
        </w:rPr>
      </w:pPr>
    </w:p>
    <w:p w14:paraId="12880326" w14:textId="101A2F43" w:rsidR="00B93D2C" w:rsidRDefault="00EF15CE" w:rsidP="00EF15CE">
      <w:pPr>
        <w:spacing w:before="80" w:after="80" w:line="264" w:lineRule="auto"/>
        <w:ind w:firstLine="720"/>
        <w:jc w:val="both"/>
        <w:rPr>
          <w:sz w:val="28"/>
          <w:szCs w:val="28"/>
        </w:rPr>
      </w:pPr>
      <w:r>
        <w:rPr>
          <w:sz w:val="28"/>
          <w:szCs w:val="28"/>
        </w:rPr>
        <w:lastRenderedPageBreak/>
        <w:t>Mức hỗ trợ trên đã bao gồm mức hỗ trợ thường xuyên hằng tháng đối với người được bổ nhiệm chức danh Đội trưởng, Đội phó đội dân phòng theo quy định của pháp luật về phòng cháy và chữa cháy</w:t>
      </w:r>
      <w:r w:rsidR="003B2BF9">
        <w:rPr>
          <w:sz w:val="28"/>
          <w:szCs w:val="28"/>
        </w:rPr>
        <w:t>.</w:t>
      </w:r>
      <w:r>
        <w:rPr>
          <w:sz w:val="28"/>
          <w:szCs w:val="28"/>
        </w:rPr>
        <w:t xml:space="preserve"> </w:t>
      </w:r>
    </w:p>
    <w:p w14:paraId="1D1DBED2" w14:textId="1240D4A5" w:rsidR="00446F39" w:rsidRPr="008C44F4" w:rsidRDefault="00B93D2C" w:rsidP="00EF15CE">
      <w:pPr>
        <w:spacing w:before="80" w:after="80" w:line="264" w:lineRule="auto"/>
        <w:ind w:firstLine="720"/>
        <w:jc w:val="both"/>
        <w:rPr>
          <w:rFonts w:ascii="Times New Roman" w:hAnsi="Times New Roman"/>
          <w:sz w:val="28"/>
          <w:szCs w:val="28"/>
        </w:rPr>
      </w:pPr>
      <w:r w:rsidRPr="00060C5F">
        <w:rPr>
          <w:b/>
          <w:sz w:val="28"/>
          <w:szCs w:val="28"/>
        </w:rPr>
        <w:t>Tổng mức hỗ trợ hằng tháng cho lực lượng này khoảng 18,</w:t>
      </w:r>
      <w:r w:rsidR="00C24267">
        <w:rPr>
          <w:b/>
          <w:sz w:val="28"/>
          <w:szCs w:val="28"/>
        </w:rPr>
        <w:t>5 tỷ đồng/tháng  và 222,3</w:t>
      </w:r>
      <w:r w:rsidRPr="00060C5F">
        <w:rPr>
          <w:b/>
          <w:sz w:val="28"/>
          <w:szCs w:val="28"/>
        </w:rPr>
        <w:t xml:space="preserve"> tỷ </w:t>
      </w:r>
      <w:r w:rsidR="00C24267">
        <w:rPr>
          <w:b/>
          <w:sz w:val="28"/>
          <w:szCs w:val="28"/>
        </w:rPr>
        <w:t xml:space="preserve">đồng/năm, bằng với hiện tại </w:t>
      </w:r>
      <w:r w:rsidR="00446F39" w:rsidRPr="00CF7DD1">
        <w:rPr>
          <w:rFonts w:ascii="Times New Roman" w:hAnsi="Times New Roman"/>
          <w:color w:val="FF0000"/>
          <w:sz w:val="28"/>
          <w:szCs w:val="28"/>
        </w:rPr>
        <w:t>(Phụ lục 3).</w:t>
      </w:r>
    </w:p>
    <w:p w14:paraId="1537B8E8" w14:textId="2945ED6D" w:rsidR="008A23C7" w:rsidRPr="008C44F4" w:rsidRDefault="008A23C7" w:rsidP="008A23C7">
      <w:pPr>
        <w:spacing w:before="80" w:after="80" w:line="264" w:lineRule="auto"/>
        <w:ind w:firstLine="720"/>
        <w:jc w:val="both"/>
        <w:rPr>
          <w:rFonts w:ascii="Times New Roman" w:hAnsi="Times New Roman"/>
          <w:sz w:val="28"/>
          <w:szCs w:val="28"/>
        </w:rPr>
      </w:pPr>
      <w:r w:rsidRPr="008C44F4">
        <w:rPr>
          <w:rFonts w:ascii="Times New Roman" w:hAnsi="Times New Roman"/>
          <w:sz w:val="28"/>
          <w:szCs w:val="28"/>
        </w:rPr>
        <w:t>d) Về mức hỗ trợ đóng bảo hiểm xã hội tự nguyện, bảo hiểm y tế</w:t>
      </w:r>
    </w:p>
    <w:p w14:paraId="283285DF" w14:textId="777BBDF1" w:rsidR="00610527" w:rsidRPr="008C44F4" w:rsidRDefault="00610527" w:rsidP="00610527">
      <w:pPr>
        <w:spacing w:before="120" w:after="80" w:line="264" w:lineRule="auto"/>
        <w:ind w:firstLine="720"/>
        <w:jc w:val="both"/>
        <w:rPr>
          <w:rFonts w:ascii="Times New Roman" w:hAnsi="Times New Roman"/>
          <w:sz w:val="28"/>
          <w:szCs w:val="28"/>
          <w:lang w:val="sv-SE"/>
        </w:rPr>
      </w:pPr>
      <w:r w:rsidRPr="008C44F4">
        <w:rPr>
          <w:rFonts w:ascii="Times New Roman" w:hAnsi="Times New Roman"/>
          <w:bCs/>
          <w:sz w:val="28"/>
          <w:szCs w:val="28"/>
        </w:rPr>
        <w:t xml:space="preserve">- </w:t>
      </w:r>
      <w:r w:rsidR="00C35805" w:rsidRPr="008C44F4">
        <w:rPr>
          <w:rFonts w:ascii="Times New Roman" w:hAnsi="Times New Roman"/>
          <w:bCs/>
          <w:sz w:val="28"/>
          <w:szCs w:val="28"/>
        </w:rPr>
        <w:t>H</w:t>
      </w:r>
      <w:r w:rsidRPr="008C44F4">
        <w:rPr>
          <w:rFonts w:ascii="Times New Roman" w:hAnsi="Times New Roman"/>
          <w:sz w:val="28"/>
          <w:szCs w:val="28"/>
        </w:rPr>
        <w:t xml:space="preserve">iện tại </w:t>
      </w:r>
      <w:r w:rsidRPr="008C44F4">
        <w:rPr>
          <w:rFonts w:ascii="Times New Roman" w:hAnsi="Times New Roman"/>
          <w:sz w:val="28"/>
          <w:szCs w:val="28"/>
          <w:lang w:val="sv-SE"/>
        </w:rPr>
        <w:t>03 Nghị quyết quy định như sau:</w:t>
      </w:r>
    </w:p>
    <w:tbl>
      <w:tblPr>
        <w:tblStyle w:val="TableGrid"/>
        <w:tblW w:w="9345" w:type="dxa"/>
        <w:jc w:val="center"/>
        <w:tblLook w:val="04A0" w:firstRow="1" w:lastRow="0" w:firstColumn="1" w:lastColumn="0" w:noHBand="0" w:noVBand="1"/>
      </w:tblPr>
      <w:tblGrid>
        <w:gridCol w:w="1452"/>
        <w:gridCol w:w="4101"/>
        <w:gridCol w:w="3792"/>
      </w:tblGrid>
      <w:tr w:rsidR="0022001F" w:rsidRPr="008C44F4" w14:paraId="30FFE5FA" w14:textId="7F7CCA64" w:rsidTr="00595503">
        <w:trPr>
          <w:trHeight w:val="527"/>
          <w:jc w:val="center"/>
        </w:trPr>
        <w:tc>
          <w:tcPr>
            <w:tcW w:w="1452" w:type="dxa"/>
            <w:vAlign w:val="center"/>
          </w:tcPr>
          <w:p w14:paraId="6AFE58DA" w14:textId="77777777" w:rsidR="0022001F" w:rsidRPr="008C44F4" w:rsidRDefault="0022001F" w:rsidP="0022001F">
            <w:pPr>
              <w:jc w:val="center"/>
              <w:rPr>
                <w:rFonts w:ascii="Times New Roman" w:hAnsi="Times New Roman"/>
                <w:b/>
                <w:sz w:val="28"/>
                <w:szCs w:val="28"/>
                <w:lang w:val="sv-SE"/>
              </w:rPr>
            </w:pPr>
            <w:r w:rsidRPr="008C44F4">
              <w:rPr>
                <w:rFonts w:ascii="Times New Roman" w:hAnsi="Times New Roman"/>
                <w:b/>
                <w:sz w:val="28"/>
                <w:szCs w:val="28"/>
                <w:lang w:val="sv-SE"/>
              </w:rPr>
              <w:t>Địa phương</w:t>
            </w:r>
          </w:p>
        </w:tc>
        <w:tc>
          <w:tcPr>
            <w:tcW w:w="4101" w:type="dxa"/>
            <w:vAlign w:val="center"/>
          </w:tcPr>
          <w:p w14:paraId="3AA397B6" w14:textId="66C7D800" w:rsidR="0022001F" w:rsidRPr="008C44F4" w:rsidRDefault="0022001F" w:rsidP="0022001F">
            <w:pPr>
              <w:jc w:val="center"/>
              <w:rPr>
                <w:rFonts w:ascii="Times New Roman" w:hAnsi="Times New Roman"/>
                <w:b/>
                <w:sz w:val="28"/>
                <w:szCs w:val="28"/>
                <w:lang w:val="sv-SE"/>
              </w:rPr>
            </w:pPr>
            <w:r w:rsidRPr="008C44F4">
              <w:rPr>
                <w:rFonts w:ascii="Times New Roman" w:hAnsi="Times New Roman"/>
                <w:b/>
                <w:sz w:val="28"/>
                <w:szCs w:val="28"/>
                <w:lang w:val="sv-SE"/>
              </w:rPr>
              <w:t>Mức hỗ trợ đóng bảo hiểm xã hội tự nguyện</w:t>
            </w:r>
          </w:p>
        </w:tc>
        <w:tc>
          <w:tcPr>
            <w:tcW w:w="3792" w:type="dxa"/>
            <w:vAlign w:val="center"/>
          </w:tcPr>
          <w:p w14:paraId="716D5144" w14:textId="19895F50" w:rsidR="0022001F" w:rsidRPr="008C44F4" w:rsidRDefault="0022001F" w:rsidP="0022001F">
            <w:pPr>
              <w:jc w:val="center"/>
              <w:rPr>
                <w:rFonts w:ascii="Times New Roman" w:hAnsi="Times New Roman"/>
                <w:b/>
                <w:sz w:val="28"/>
                <w:szCs w:val="28"/>
                <w:lang w:val="sv-SE"/>
              </w:rPr>
            </w:pPr>
            <w:r w:rsidRPr="008C44F4">
              <w:rPr>
                <w:rFonts w:ascii="Times New Roman" w:hAnsi="Times New Roman"/>
                <w:b/>
                <w:sz w:val="28"/>
                <w:szCs w:val="28"/>
                <w:lang w:val="sv-SE"/>
              </w:rPr>
              <w:t>Mức hỗ trợ đóng bảo hiểm y tế</w:t>
            </w:r>
          </w:p>
        </w:tc>
      </w:tr>
      <w:tr w:rsidR="0022001F" w:rsidRPr="008C44F4" w14:paraId="7FB3D19B" w14:textId="09D3901F" w:rsidTr="00595503">
        <w:trPr>
          <w:trHeight w:val="605"/>
          <w:jc w:val="center"/>
        </w:trPr>
        <w:tc>
          <w:tcPr>
            <w:tcW w:w="1452" w:type="dxa"/>
            <w:vAlign w:val="center"/>
          </w:tcPr>
          <w:p w14:paraId="64267EE3" w14:textId="77777777" w:rsidR="0022001F" w:rsidRPr="008C44F4" w:rsidRDefault="0022001F" w:rsidP="0022001F">
            <w:pPr>
              <w:jc w:val="center"/>
              <w:rPr>
                <w:rFonts w:ascii="Times New Roman" w:hAnsi="Times New Roman"/>
                <w:b/>
                <w:sz w:val="28"/>
                <w:szCs w:val="28"/>
                <w:lang w:val="sv-SE"/>
              </w:rPr>
            </w:pPr>
            <w:r w:rsidRPr="008C44F4">
              <w:rPr>
                <w:rFonts w:ascii="Times New Roman" w:hAnsi="Times New Roman"/>
                <w:b/>
                <w:sz w:val="28"/>
                <w:szCs w:val="28"/>
                <w:lang w:val="sv-SE"/>
              </w:rPr>
              <w:t>Hà Nam</w:t>
            </w:r>
          </w:p>
        </w:tc>
        <w:tc>
          <w:tcPr>
            <w:tcW w:w="4101" w:type="dxa"/>
            <w:vAlign w:val="center"/>
          </w:tcPr>
          <w:p w14:paraId="0A3B54A6" w14:textId="77777777" w:rsidR="0022001F" w:rsidRDefault="0022001F" w:rsidP="0022001F">
            <w:pPr>
              <w:jc w:val="center"/>
              <w:rPr>
                <w:rFonts w:ascii="Times New Roman" w:hAnsi="Times New Roman"/>
                <w:spacing w:val="-2"/>
                <w:sz w:val="28"/>
                <w:szCs w:val="28"/>
              </w:rPr>
            </w:pPr>
            <w:r w:rsidRPr="008C44F4">
              <w:rPr>
                <w:rFonts w:ascii="Times New Roman" w:hAnsi="Times New Roman"/>
                <w:spacing w:val="-2"/>
                <w:sz w:val="28"/>
                <w:szCs w:val="28"/>
              </w:rPr>
              <w:t>230.000 đồng/người/tháng</w:t>
            </w:r>
          </w:p>
          <w:p w14:paraId="68BA2FEC" w14:textId="77777777" w:rsidR="00E336B3" w:rsidRPr="008C44F4" w:rsidRDefault="00E336B3" w:rsidP="00E336B3">
            <w:pPr>
              <w:jc w:val="center"/>
              <w:rPr>
                <w:rFonts w:ascii="Times New Roman" w:hAnsi="Times New Roman"/>
                <w:bCs/>
                <w:sz w:val="28"/>
                <w:szCs w:val="28"/>
              </w:rPr>
            </w:pPr>
            <w:r>
              <w:rPr>
                <w:rFonts w:ascii="Times New Roman" w:hAnsi="Times New Roman"/>
                <w:spacing w:val="-2"/>
                <w:sz w:val="28"/>
                <w:szCs w:val="28"/>
                <w:lang w:val="en-US"/>
              </w:rPr>
              <w:t xml:space="preserve">(70% </w:t>
            </w:r>
            <w:r w:rsidRPr="008C44F4">
              <w:rPr>
                <w:rFonts w:ascii="Times New Roman" w:hAnsi="Times New Roman"/>
                <w:bCs/>
                <w:sz w:val="28"/>
                <w:szCs w:val="28"/>
              </w:rPr>
              <w:t xml:space="preserve">mức đóng bảo hiểm xã hội tự nguyện theo mức chuẩn </w:t>
            </w:r>
          </w:p>
          <w:p w14:paraId="33DEA6DA" w14:textId="2955C732" w:rsidR="00E336B3" w:rsidRPr="00E336B3" w:rsidRDefault="00E336B3" w:rsidP="00E336B3">
            <w:pPr>
              <w:jc w:val="center"/>
              <w:rPr>
                <w:rFonts w:ascii="Times New Roman" w:hAnsi="Times New Roman"/>
                <w:bCs/>
                <w:sz w:val="28"/>
                <w:szCs w:val="28"/>
                <w:lang w:val="en-US"/>
              </w:rPr>
            </w:pPr>
            <w:r w:rsidRPr="008C44F4">
              <w:rPr>
                <w:rFonts w:ascii="Times New Roman" w:hAnsi="Times New Roman"/>
                <w:bCs/>
                <w:sz w:val="28"/>
                <w:szCs w:val="28"/>
              </w:rPr>
              <w:t>hộ nghèo của khu vực nông thôn</w:t>
            </w:r>
            <w:r>
              <w:rPr>
                <w:rFonts w:ascii="Times New Roman" w:hAnsi="Times New Roman"/>
                <w:bCs/>
                <w:sz w:val="28"/>
                <w:szCs w:val="28"/>
                <w:lang w:val="en-US"/>
              </w:rPr>
              <w:t>)</w:t>
            </w:r>
          </w:p>
        </w:tc>
        <w:tc>
          <w:tcPr>
            <w:tcW w:w="3792" w:type="dxa"/>
            <w:vAlign w:val="center"/>
          </w:tcPr>
          <w:p w14:paraId="144CB6D4" w14:textId="2660B2B9" w:rsidR="0022001F" w:rsidRPr="008C44F4" w:rsidRDefault="0022001F" w:rsidP="0022001F">
            <w:pPr>
              <w:jc w:val="center"/>
              <w:rPr>
                <w:rFonts w:ascii="Times New Roman" w:hAnsi="Times New Roman"/>
                <w:bCs/>
                <w:sz w:val="28"/>
                <w:szCs w:val="28"/>
              </w:rPr>
            </w:pPr>
            <w:r w:rsidRPr="008C44F4">
              <w:rPr>
                <w:rFonts w:ascii="Times New Roman" w:hAnsi="Times New Roman"/>
                <w:bCs/>
                <w:sz w:val="28"/>
                <w:szCs w:val="28"/>
              </w:rPr>
              <w:t>Hỗ trợ 100% mức đóng bảo hiểm y tế của đối tượng tham gia bảo hiểm y tế hộ gia đình</w:t>
            </w:r>
          </w:p>
        </w:tc>
      </w:tr>
      <w:tr w:rsidR="0022001F" w:rsidRPr="008C44F4" w14:paraId="6F534ECB" w14:textId="5E0E9404" w:rsidTr="00595503">
        <w:trPr>
          <w:trHeight w:val="575"/>
          <w:jc w:val="center"/>
        </w:trPr>
        <w:tc>
          <w:tcPr>
            <w:tcW w:w="1452" w:type="dxa"/>
            <w:vAlign w:val="center"/>
          </w:tcPr>
          <w:p w14:paraId="307D3466" w14:textId="77777777" w:rsidR="0022001F" w:rsidRPr="008C44F4" w:rsidRDefault="0022001F" w:rsidP="0022001F">
            <w:pPr>
              <w:jc w:val="center"/>
              <w:rPr>
                <w:rFonts w:ascii="Times New Roman" w:hAnsi="Times New Roman"/>
                <w:b/>
                <w:sz w:val="28"/>
                <w:szCs w:val="28"/>
                <w:lang w:val="sv-SE"/>
              </w:rPr>
            </w:pPr>
            <w:r w:rsidRPr="008C44F4">
              <w:rPr>
                <w:rFonts w:ascii="Times New Roman" w:hAnsi="Times New Roman"/>
                <w:b/>
                <w:sz w:val="28"/>
                <w:szCs w:val="28"/>
                <w:lang w:val="sv-SE"/>
              </w:rPr>
              <w:t xml:space="preserve">Nam Định </w:t>
            </w:r>
          </w:p>
        </w:tc>
        <w:tc>
          <w:tcPr>
            <w:tcW w:w="4101" w:type="dxa"/>
            <w:vAlign w:val="center"/>
          </w:tcPr>
          <w:p w14:paraId="113C4260" w14:textId="77777777" w:rsidR="0022001F" w:rsidRPr="008C44F4" w:rsidRDefault="0022001F" w:rsidP="0022001F">
            <w:pPr>
              <w:jc w:val="center"/>
              <w:rPr>
                <w:rFonts w:ascii="Times New Roman" w:hAnsi="Times New Roman"/>
                <w:bCs/>
                <w:sz w:val="28"/>
                <w:szCs w:val="28"/>
              </w:rPr>
            </w:pPr>
            <w:r w:rsidRPr="008C44F4">
              <w:rPr>
                <w:rFonts w:ascii="Times New Roman" w:hAnsi="Times New Roman"/>
                <w:bCs/>
                <w:sz w:val="28"/>
                <w:szCs w:val="28"/>
              </w:rPr>
              <w:t xml:space="preserve">25% mức đóng bảo hiểm xã hội tự nguyện theo mức chuẩn </w:t>
            </w:r>
          </w:p>
          <w:p w14:paraId="4E500818" w14:textId="4FCB1465" w:rsidR="0022001F" w:rsidRPr="008C44F4" w:rsidRDefault="0022001F" w:rsidP="0022001F">
            <w:pPr>
              <w:jc w:val="center"/>
              <w:rPr>
                <w:rFonts w:ascii="Times New Roman" w:hAnsi="Times New Roman"/>
                <w:bCs/>
                <w:sz w:val="28"/>
                <w:szCs w:val="28"/>
              </w:rPr>
            </w:pPr>
            <w:r w:rsidRPr="008C44F4">
              <w:rPr>
                <w:rFonts w:ascii="Times New Roman" w:hAnsi="Times New Roman"/>
                <w:bCs/>
                <w:sz w:val="28"/>
                <w:szCs w:val="28"/>
              </w:rPr>
              <w:t>hộ nghèo của khu vực nông thôn</w:t>
            </w:r>
          </w:p>
        </w:tc>
        <w:tc>
          <w:tcPr>
            <w:tcW w:w="3792" w:type="dxa"/>
            <w:vAlign w:val="center"/>
          </w:tcPr>
          <w:p w14:paraId="705155B6" w14:textId="66B5297D" w:rsidR="0022001F" w:rsidRPr="008C44F4" w:rsidRDefault="0022001F" w:rsidP="0022001F">
            <w:pPr>
              <w:jc w:val="center"/>
              <w:rPr>
                <w:rFonts w:ascii="Times New Roman" w:hAnsi="Times New Roman"/>
                <w:bCs/>
                <w:sz w:val="28"/>
                <w:szCs w:val="28"/>
              </w:rPr>
            </w:pPr>
            <w:r w:rsidRPr="008C44F4">
              <w:rPr>
                <w:rFonts w:ascii="Times New Roman" w:hAnsi="Times New Roman"/>
                <w:bCs/>
                <w:sz w:val="28"/>
                <w:szCs w:val="28"/>
              </w:rPr>
              <w:t>Hỗ trợ bằng 100% mức đóng bảo hiểm y tế đối với người thuộc diện hộ cận nghèo</w:t>
            </w:r>
          </w:p>
        </w:tc>
      </w:tr>
      <w:tr w:rsidR="0022001F" w:rsidRPr="008C44F4" w14:paraId="73A0686D" w14:textId="7B521569" w:rsidTr="0022001F">
        <w:trPr>
          <w:trHeight w:val="575"/>
          <w:jc w:val="center"/>
        </w:trPr>
        <w:tc>
          <w:tcPr>
            <w:tcW w:w="1452" w:type="dxa"/>
            <w:vAlign w:val="center"/>
          </w:tcPr>
          <w:p w14:paraId="6A02A5EC" w14:textId="77777777" w:rsidR="0022001F" w:rsidRPr="008C44F4" w:rsidRDefault="0022001F" w:rsidP="0022001F">
            <w:pPr>
              <w:jc w:val="center"/>
              <w:rPr>
                <w:rFonts w:ascii="Times New Roman" w:hAnsi="Times New Roman"/>
                <w:b/>
                <w:sz w:val="28"/>
                <w:szCs w:val="28"/>
                <w:lang w:val="sv-SE"/>
              </w:rPr>
            </w:pPr>
            <w:r w:rsidRPr="008C44F4">
              <w:rPr>
                <w:rFonts w:ascii="Times New Roman" w:hAnsi="Times New Roman"/>
                <w:b/>
                <w:sz w:val="28"/>
                <w:szCs w:val="28"/>
                <w:lang w:val="sv-SE"/>
              </w:rPr>
              <w:t>Ninh Bình</w:t>
            </w:r>
          </w:p>
        </w:tc>
        <w:tc>
          <w:tcPr>
            <w:tcW w:w="4101" w:type="dxa"/>
            <w:vAlign w:val="center"/>
          </w:tcPr>
          <w:p w14:paraId="3CDA5762" w14:textId="77777777" w:rsidR="0022001F" w:rsidRPr="008C44F4" w:rsidRDefault="0022001F" w:rsidP="0022001F">
            <w:pPr>
              <w:jc w:val="center"/>
              <w:rPr>
                <w:rFonts w:ascii="Times New Roman" w:hAnsi="Times New Roman"/>
                <w:bCs/>
                <w:sz w:val="28"/>
                <w:szCs w:val="28"/>
              </w:rPr>
            </w:pPr>
            <w:r w:rsidRPr="008C44F4">
              <w:rPr>
                <w:rFonts w:ascii="Times New Roman" w:hAnsi="Times New Roman"/>
                <w:bCs/>
                <w:sz w:val="28"/>
                <w:szCs w:val="28"/>
              </w:rPr>
              <w:t xml:space="preserve">25% mức đóng bảo hiểm xã hội tự nguyện theo mức chuẩn </w:t>
            </w:r>
          </w:p>
          <w:p w14:paraId="02A44965" w14:textId="1F572BA3" w:rsidR="0022001F" w:rsidRPr="008C44F4" w:rsidRDefault="0022001F" w:rsidP="0022001F">
            <w:pPr>
              <w:jc w:val="center"/>
              <w:rPr>
                <w:rFonts w:ascii="Times New Roman" w:hAnsi="Times New Roman"/>
                <w:bCs/>
                <w:sz w:val="28"/>
                <w:szCs w:val="28"/>
              </w:rPr>
            </w:pPr>
            <w:r w:rsidRPr="008C44F4">
              <w:rPr>
                <w:rFonts w:ascii="Times New Roman" w:hAnsi="Times New Roman"/>
                <w:bCs/>
                <w:sz w:val="28"/>
                <w:szCs w:val="28"/>
              </w:rPr>
              <w:t>hộ nghèo của khu vực nông thôn</w:t>
            </w:r>
          </w:p>
        </w:tc>
        <w:tc>
          <w:tcPr>
            <w:tcW w:w="3792" w:type="dxa"/>
          </w:tcPr>
          <w:p w14:paraId="170C455F" w14:textId="537C1C52" w:rsidR="0022001F" w:rsidRPr="008C44F4" w:rsidRDefault="0022001F" w:rsidP="0022001F">
            <w:pPr>
              <w:jc w:val="center"/>
              <w:rPr>
                <w:rFonts w:ascii="Times New Roman" w:hAnsi="Times New Roman"/>
                <w:sz w:val="28"/>
                <w:szCs w:val="28"/>
              </w:rPr>
            </w:pPr>
            <w:r w:rsidRPr="008C44F4">
              <w:rPr>
                <w:rFonts w:ascii="Times New Roman" w:hAnsi="Times New Roman"/>
                <w:sz w:val="28"/>
                <w:szCs w:val="28"/>
              </w:rPr>
              <w:t>Hỗ trợ 50% trên mức đóng bảo hiểm y tế hằng tháng</w:t>
            </w:r>
          </w:p>
        </w:tc>
      </w:tr>
    </w:tbl>
    <w:p w14:paraId="480581A5" w14:textId="21DF3DF8" w:rsidR="0022001F" w:rsidRPr="00C21E0A" w:rsidRDefault="00C21E0A" w:rsidP="00610527">
      <w:pPr>
        <w:spacing w:before="120" w:after="80" w:line="264" w:lineRule="auto"/>
        <w:ind w:firstLine="720"/>
        <w:jc w:val="both"/>
        <w:rPr>
          <w:rFonts w:ascii="Times New Roman" w:hAnsi="Times New Roman"/>
          <w:sz w:val="8"/>
          <w:szCs w:val="28"/>
          <w:lang w:val="sv-SE"/>
        </w:rPr>
      </w:pPr>
      <w:r>
        <w:rPr>
          <w:rFonts w:ascii="Times New Roman" w:hAnsi="Times New Roman"/>
          <w:sz w:val="28"/>
          <w:szCs w:val="28"/>
          <w:lang w:val="sv-SE"/>
        </w:rPr>
        <w:softHyphen/>
      </w:r>
      <w:r>
        <w:rPr>
          <w:rFonts w:ascii="Times New Roman" w:hAnsi="Times New Roman"/>
          <w:sz w:val="28"/>
          <w:szCs w:val="28"/>
          <w:lang w:val="sv-SE"/>
        </w:rPr>
        <w:softHyphen/>
      </w:r>
      <w:r>
        <w:rPr>
          <w:rFonts w:ascii="Times New Roman" w:hAnsi="Times New Roman"/>
          <w:sz w:val="28"/>
          <w:szCs w:val="28"/>
          <w:lang w:val="sv-SE"/>
        </w:rPr>
        <w:softHyphen/>
      </w:r>
      <w:r>
        <w:rPr>
          <w:rFonts w:ascii="Times New Roman" w:hAnsi="Times New Roman"/>
          <w:sz w:val="28"/>
          <w:szCs w:val="28"/>
          <w:lang w:val="sv-SE"/>
        </w:rPr>
        <w:softHyphen/>
      </w:r>
    </w:p>
    <w:p w14:paraId="7CFBE952" w14:textId="27AC1F72" w:rsidR="008A23C7" w:rsidRPr="008C44F4" w:rsidRDefault="00C35805" w:rsidP="00C35805">
      <w:pPr>
        <w:spacing w:before="60" w:after="60" w:line="252" w:lineRule="auto"/>
        <w:ind w:firstLine="720"/>
        <w:jc w:val="both"/>
        <w:rPr>
          <w:rFonts w:ascii="Times New Roman" w:hAnsi="Times New Roman"/>
          <w:bCs/>
          <w:spacing w:val="-2"/>
          <w:sz w:val="28"/>
          <w:szCs w:val="28"/>
        </w:rPr>
      </w:pPr>
      <w:r w:rsidRPr="008C44F4">
        <w:rPr>
          <w:rFonts w:ascii="Times New Roman" w:hAnsi="Times New Roman"/>
          <w:bCs/>
          <w:spacing w:val="-2"/>
          <w:sz w:val="28"/>
          <w:szCs w:val="28"/>
        </w:rPr>
        <w:t xml:space="preserve">Thực hiện các Nghị quyết đến nay: Về bảo hiểm xã hội tự nguyện </w:t>
      </w:r>
      <w:r w:rsidR="00610527" w:rsidRPr="008C44F4">
        <w:rPr>
          <w:rFonts w:ascii="Times New Roman" w:hAnsi="Times New Roman"/>
          <w:bCs/>
          <w:spacing w:val="-2"/>
          <w:sz w:val="28"/>
          <w:szCs w:val="28"/>
        </w:rPr>
        <w:t xml:space="preserve">có </w:t>
      </w:r>
      <w:r w:rsidR="008C70D3" w:rsidRPr="008C44F4">
        <w:rPr>
          <w:rFonts w:ascii="Times New Roman" w:hAnsi="Times New Roman"/>
          <w:b/>
          <w:spacing w:val="-2"/>
          <w:sz w:val="28"/>
          <w:szCs w:val="28"/>
        </w:rPr>
        <w:t>6.059 người = 47,9%</w:t>
      </w:r>
      <w:r w:rsidR="008C70D3" w:rsidRPr="008C44F4">
        <w:rPr>
          <w:rFonts w:ascii="Times New Roman" w:hAnsi="Times New Roman"/>
          <w:bCs/>
          <w:spacing w:val="-2"/>
          <w:sz w:val="28"/>
          <w:szCs w:val="28"/>
        </w:rPr>
        <w:t xml:space="preserve"> thuộc lực lượng tham gia đóng bảo hiểm xã hội</w:t>
      </w:r>
      <w:r w:rsidR="00E94BBD" w:rsidRPr="008C44F4">
        <w:rPr>
          <w:rFonts w:ascii="Times New Roman" w:hAnsi="Times New Roman"/>
          <w:bCs/>
          <w:spacing w:val="-2"/>
          <w:sz w:val="28"/>
          <w:szCs w:val="28"/>
        </w:rPr>
        <w:t xml:space="preserve"> (NĐ: 2.708, HN: 1.400, NB: 1.951)</w:t>
      </w:r>
      <w:r w:rsidR="008C70D3" w:rsidRPr="008C44F4">
        <w:rPr>
          <w:rFonts w:ascii="Times New Roman" w:hAnsi="Times New Roman"/>
          <w:bCs/>
          <w:spacing w:val="-2"/>
          <w:sz w:val="28"/>
          <w:szCs w:val="28"/>
        </w:rPr>
        <w:t xml:space="preserve">, trong đó có </w:t>
      </w:r>
      <w:r w:rsidR="008C70D3" w:rsidRPr="008C44F4">
        <w:rPr>
          <w:rFonts w:ascii="Times New Roman" w:hAnsi="Times New Roman"/>
          <w:b/>
          <w:spacing w:val="-2"/>
          <w:sz w:val="28"/>
          <w:szCs w:val="28"/>
        </w:rPr>
        <w:t>3.483</w:t>
      </w:r>
      <w:r w:rsidR="00610527" w:rsidRPr="008C44F4">
        <w:rPr>
          <w:rFonts w:ascii="Times New Roman" w:hAnsi="Times New Roman"/>
          <w:bCs/>
          <w:spacing w:val="-2"/>
          <w:sz w:val="28"/>
          <w:szCs w:val="28"/>
        </w:rPr>
        <w:t xml:space="preserve"> người tham gia đóng bảo hiểm xã hội tự nguyện. </w:t>
      </w:r>
      <w:r w:rsidRPr="008C44F4">
        <w:rPr>
          <w:rFonts w:ascii="Times New Roman" w:hAnsi="Times New Roman"/>
          <w:bCs/>
          <w:spacing w:val="-2"/>
          <w:sz w:val="28"/>
          <w:szCs w:val="28"/>
        </w:rPr>
        <w:t xml:space="preserve">Về bảo hiểm y tế </w:t>
      </w:r>
      <w:r w:rsidR="00610527" w:rsidRPr="008C44F4">
        <w:rPr>
          <w:rFonts w:ascii="Times New Roman" w:hAnsi="Times New Roman"/>
          <w:bCs/>
          <w:spacing w:val="-2"/>
          <w:sz w:val="28"/>
          <w:szCs w:val="28"/>
        </w:rPr>
        <w:t xml:space="preserve">có </w:t>
      </w:r>
      <w:r w:rsidR="00F17156" w:rsidRPr="008C44F4">
        <w:rPr>
          <w:rFonts w:ascii="Times New Roman" w:hAnsi="Times New Roman"/>
          <w:bCs/>
          <w:spacing w:val="-2"/>
          <w:sz w:val="28"/>
          <w:szCs w:val="28"/>
        </w:rPr>
        <w:t>11.418</w:t>
      </w:r>
      <w:r w:rsidR="00610527" w:rsidRPr="008C44F4">
        <w:rPr>
          <w:rFonts w:ascii="Times New Roman" w:hAnsi="Times New Roman"/>
          <w:bCs/>
          <w:spacing w:val="-2"/>
          <w:sz w:val="28"/>
          <w:szCs w:val="28"/>
        </w:rPr>
        <w:t xml:space="preserve"> người được hỗ trợ đóng bảo hiểm y tế, trong đó tỉnh Hà Nam cũ có</w:t>
      </w:r>
      <w:r w:rsidR="00E94BBD" w:rsidRPr="008C44F4">
        <w:rPr>
          <w:rFonts w:ascii="Times New Roman" w:hAnsi="Times New Roman"/>
          <w:bCs/>
          <w:spacing w:val="-2"/>
          <w:sz w:val="28"/>
          <w:szCs w:val="28"/>
        </w:rPr>
        <w:t xml:space="preserve"> 1.556 </w:t>
      </w:r>
      <w:r w:rsidR="00610527" w:rsidRPr="008C44F4">
        <w:rPr>
          <w:rFonts w:ascii="Times New Roman" w:hAnsi="Times New Roman"/>
          <w:bCs/>
          <w:spacing w:val="-2"/>
          <w:sz w:val="28"/>
          <w:szCs w:val="28"/>
        </w:rPr>
        <w:t>người, Nam Định có</w:t>
      </w:r>
      <w:r w:rsidR="00E94BBD" w:rsidRPr="008C44F4">
        <w:rPr>
          <w:rFonts w:ascii="Times New Roman" w:hAnsi="Times New Roman"/>
          <w:bCs/>
          <w:spacing w:val="-2"/>
          <w:sz w:val="28"/>
          <w:szCs w:val="28"/>
        </w:rPr>
        <w:t xml:space="preserve"> 5.264 </w:t>
      </w:r>
      <w:r w:rsidR="00610527" w:rsidRPr="008C44F4">
        <w:rPr>
          <w:rFonts w:ascii="Times New Roman" w:hAnsi="Times New Roman"/>
          <w:bCs/>
          <w:spacing w:val="-2"/>
          <w:sz w:val="28"/>
          <w:szCs w:val="28"/>
        </w:rPr>
        <w:t>người, Ninh Bình</w:t>
      </w:r>
      <w:r w:rsidR="00E94BBD" w:rsidRPr="008C44F4">
        <w:rPr>
          <w:rFonts w:ascii="Times New Roman" w:hAnsi="Times New Roman"/>
          <w:bCs/>
          <w:spacing w:val="-2"/>
          <w:sz w:val="28"/>
          <w:szCs w:val="28"/>
        </w:rPr>
        <w:t xml:space="preserve"> có 4.598 </w:t>
      </w:r>
      <w:r w:rsidR="00610527" w:rsidRPr="008C44F4">
        <w:rPr>
          <w:rFonts w:ascii="Times New Roman" w:hAnsi="Times New Roman"/>
          <w:bCs/>
          <w:spacing w:val="-2"/>
          <w:sz w:val="28"/>
          <w:szCs w:val="28"/>
        </w:rPr>
        <w:t>người</w:t>
      </w:r>
      <w:r w:rsidR="00E94BBD" w:rsidRPr="008C44F4">
        <w:rPr>
          <w:rFonts w:ascii="Times New Roman" w:hAnsi="Times New Roman"/>
          <w:bCs/>
          <w:spacing w:val="-2"/>
          <w:sz w:val="28"/>
          <w:szCs w:val="28"/>
        </w:rPr>
        <w:t>.</w:t>
      </w:r>
    </w:p>
    <w:p w14:paraId="4AF51F50" w14:textId="77777777" w:rsidR="00981242" w:rsidRPr="008C44F4" w:rsidRDefault="00384144" w:rsidP="00384144">
      <w:pPr>
        <w:spacing w:before="120" w:after="120" w:line="380" w:lineRule="exact"/>
        <w:ind w:firstLine="720"/>
        <w:jc w:val="both"/>
        <w:rPr>
          <w:rFonts w:ascii="Times New Roman" w:hAnsi="Times New Roman"/>
          <w:sz w:val="28"/>
          <w:szCs w:val="28"/>
          <w:lang w:val="sv-SE"/>
        </w:rPr>
      </w:pPr>
      <w:r w:rsidRPr="008C44F4">
        <w:rPr>
          <w:rFonts w:ascii="Times New Roman" w:hAnsi="Times New Roman"/>
          <w:sz w:val="28"/>
          <w:szCs w:val="28"/>
          <w:lang w:val="sv-SE"/>
        </w:rPr>
        <w:t xml:space="preserve">Ngày 06/01/2026, Văn phòng Chính phủ ban hành Công văn số 104/VPCP-NC về sơ kết 01 năm triển khai lực lượng tham gia bảo vệ an ninh, trật tự ở cơ sở, trong đó nêu: UBND các tỉnh, thành phố trực thuộc trung ương căn cứ quy định của Luật Lực lượng tham gia bảo vệ an ninh, trật tự ở cơ sở ban hành theo thẩm quyền hoặc trình cấp có thẩm quyền ban hành cơ chế bố trí ngân sách để hỗ trợ việc chi trả chế độ, trang bị phương tiện, </w:t>
      </w:r>
      <w:r w:rsidRPr="008C44F4">
        <w:rPr>
          <w:rFonts w:ascii="Times New Roman" w:hAnsi="Times New Roman"/>
          <w:i/>
          <w:iCs/>
          <w:sz w:val="28"/>
          <w:szCs w:val="28"/>
          <w:lang w:val="sv-SE"/>
        </w:rPr>
        <w:t>nâng mức hỗ trợ thường xuyên hằng tháng, các chế độ chính sách khác cho lực lượng tham gia bảo vệ an ninh, trật tự ở cơ sở</w:t>
      </w:r>
      <w:r w:rsidRPr="008C44F4">
        <w:rPr>
          <w:rFonts w:ascii="Times New Roman" w:hAnsi="Times New Roman"/>
          <w:sz w:val="28"/>
          <w:szCs w:val="28"/>
          <w:lang w:val="sv-SE"/>
        </w:rPr>
        <w:t>...</w:t>
      </w:r>
      <w:r w:rsidR="0022001F" w:rsidRPr="008C44F4">
        <w:rPr>
          <w:rFonts w:ascii="Times New Roman" w:hAnsi="Times New Roman"/>
          <w:sz w:val="28"/>
          <w:szCs w:val="28"/>
          <w:lang w:val="sv-SE"/>
        </w:rPr>
        <w:t xml:space="preserve"> Trên cơ sở đó, </w:t>
      </w:r>
      <w:r w:rsidR="0022001F" w:rsidRPr="008C44F4">
        <w:rPr>
          <w:rFonts w:ascii="Times New Roman" w:hAnsi="Times New Roman"/>
          <w:b/>
          <w:bCs/>
          <w:i/>
          <w:iCs/>
          <w:sz w:val="28"/>
          <w:szCs w:val="28"/>
          <w:lang w:val="sv-SE"/>
        </w:rPr>
        <w:t>đề xuất</w:t>
      </w:r>
      <w:r w:rsidR="0022001F" w:rsidRPr="008C44F4">
        <w:rPr>
          <w:rFonts w:ascii="Times New Roman" w:hAnsi="Times New Roman"/>
          <w:sz w:val="28"/>
          <w:szCs w:val="28"/>
          <w:lang w:val="sv-SE"/>
        </w:rPr>
        <w:t xml:space="preserve"> mức hỗ trợ </w:t>
      </w:r>
      <w:r w:rsidR="00981242" w:rsidRPr="008C44F4">
        <w:rPr>
          <w:rFonts w:ascii="Times New Roman" w:hAnsi="Times New Roman"/>
          <w:sz w:val="28"/>
          <w:szCs w:val="28"/>
          <w:lang w:val="sv-SE"/>
        </w:rPr>
        <w:t>như sau:</w:t>
      </w:r>
    </w:p>
    <w:p w14:paraId="17F8B256" w14:textId="55AE4549" w:rsidR="00384144" w:rsidRPr="00FA52A3" w:rsidRDefault="00981242" w:rsidP="00E336B3">
      <w:pPr>
        <w:ind w:firstLine="720"/>
        <w:jc w:val="both"/>
        <w:rPr>
          <w:rFonts w:ascii="Times New Roman" w:hAnsi="Times New Roman"/>
          <w:spacing w:val="-4"/>
          <w:sz w:val="28"/>
          <w:szCs w:val="28"/>
          <w:lang w:val="sv-SE"/>
        </w:rPr>
      </w:pPr>
      <w:r w:rsidRPr="00FA52A3">
        <w:rPr>
          <w:rFonts w:ascii="Times New Roman" w:hAnsi="Times New Roman"/>
          <w:spacing w:val="-4"/>
          <w:sz w:val="28"/>
          <w:szCs w:val="28"/>
          <w:lang w:val="sv-SE"/>
        </w:rPr>
        <w:t xml:space="preserve">- </w:t>
      </w:r>
      <w:r w:rsidR="00D838BC" w:rsidRPr="00FA52A3">
        <w:rPr>
          <w:rFonts w:ascii="Times New Roman" w:hAnsi="Times New Roman"/>
          <w:spacing w:val="-4"/>
          <w:sz w:val="28"/>
          <w:szCs w:val="28"/>
          <w:lang w:val="sv-SE"/>
        </w:rPr>
        <w:t xml:space="preserve">Hỗ trợ </w:t>
      </w:r>
      <w:r w:rsidR="00E336B3" w:rsidRPr="00FA52A3">
        <w:rPr>
          <w:rFonts w:ascii="Times New Roman" w:hAnsi="Times New Roman"/>
          <w:spacing w:val="-2"/>
          <w:sz w:val="28"/>
          <w:szCs w:val="28"/>
        </w:rPr>
        <w:t xml:space="preserve">70% </w:t>
      </w:r>
      <w:r w:rsidR="00E336B3" w:rsidRPr="00FA52A3">
        <w:rPr>
          <w:rFonts w:ascii="Times New Roman" w:hAnsi="Times New Roman"/>
          <w:bCs/>
          <w:sz w:val="28"/>
          <w:szCs w:val="28"/>
        </w:rPr>
        <w:t>mức đóng bảo hiểm xã hội tự nguyện theo mức chuẩn hộ nghèo của khu vực nông thôn</w:t>
      </w:r>
      <w:r w:rsidRPr="00FA52A3">
        <w:rPr>
          <w:rFonts w:ascii="Times New Roman" w:hAnsi="Times New Roman"/>
          <w:spacing w:val="-4"/>
          <w:sz w:val="28"/>
          <w:szCs w:val="28"/>
          <w:lang w:val="sv-SE"/>
        </w:rPr>
        <w:t>.</w:t>
      </w:r>
    </w:p>
    <w:p w14:paraId="548962A4" w14:textId="1F40EDDA" w:rsidR="007734AF" w:rsidRDefault="00981242" w:rsidP="00981242">
      <w:pPr>
        <w:spacing w:before="120" w:after="120" w:line="380" w:lineRule="exact"/>
        <w:ind w:firstLine="720"/>
        <w:jc w:val="both"/>
        <w:rPr>
          <w:rFonts w:ascii="Times New Roman" w:hAnsi="Times New Roman"/>
          <w:sz w:val="28"/>
          <w:szCs w:val="28"/>
          <w:lang w:val="sv-SE"/>
        </w:rPr>
      </w:pPr>
      <w:r w:rsidRPr="00E336B3">
        <w:rPr>
          <w:rFonts w:ascii="Times New Roman" w:hAnsi="Times New Roman"/>
          <w:sz w:val="28"/>
          <w:szCs w:val="28"/>
          <w:lang w:val="sv-SE"/>
        </w:rPr>
        <w:t>- Hỗ trợ 100% mức đóng bảo hiểm y tế của đối tượng tham gia bảo hiểm y tế hộ gia đình. Mức hỗ</w:t>
      </w:r>
      <w:r w:rsidRPr="008C44F4">
        <w:rPr>
          <w:rFonts w:ascii="Times New Roman" w:hAnsi="Times New Roman"/>
          <w:sz w:val="28"/>
          <w:szCs w:val="28"/>
          <w:lang w:val="sv-SE"/>
        </w:rPr>
        <w:t xml:space="preserve"> trợ này không áp dụng đối với người không tham gia Bảo hiểm y tế, người đã được cấp thẻ Bảo hiểm y tế</w:t>
      </w:r>
      <w:r w:rsidR="007734AF">
        <w:rPr>
          <w:rFonts w:ascii="Times New Roman" w:hAnsi="Times New Roman"/>
          <w:sz w:val="28"/>
          <w:szCs w:val="28"/>
          <w:lang w:val="sv-SE"/>
        </w:rPr>
        <w:t>.</w:t>
      </w:r>
    </w:p>
    <w:p w14:paraId="0DE727EE" w14:textId="0A2F9BDF" w:rsidR="00D57772" w:rsidRDefault="007734AF" w:rsidP="007334B0">
      <w:pPr>
        <w:spacing w:before="120" w:after="120" w:line="380" w:lineRule="exact"/>
        <w:ind w:firstLine="720"/>
        <w:jc w:val="both"/>
        <w:rPr>
          <w:rFonts w:ascii="Times New Roman" w:hAnsi="Times New Roman"/>
          <w:b/>
          <w:sz w:val="28"/>
          <w:szCs w:val="28"/>
          <w:lang w:val="sv-SE"/>
        </w:rPr>
      </w:pPr>
      <w:r w:rsidRPr="007734AF">
        <w:rPr>
          <w:rFonts w:ascii="Times New Roman" w:hAnsi="Times New Roman"/>
          <w:b/>
          <w:sz w:val="28"/>
          <w:szCs w:val="28"/>
          <w:lang w:val="sv-SE"/>
        </w:rPr>
        <w:lastRenderedPageBreak/>
        <w:t xml:space="preserve">Tổng </w:t>
      </w:r>
      <w:r w:rsidR="00D57772">
        <w:rPr>
          <w:rFonts w:ascii="Times New Roman" w:hAnsi="Times New Roman"/>
          <w:b/>
          <w:sz w:val="28"/>
          <w:szCs w:val="28"/>
          <w:lang w:val="sv-SE"/>
        </w:rPr>
        <w:t>kinh phí</w:t>
      </w:r>
      <w:r w:rsidRPr="007734AF">
        <w:rPr>
          <w:rFonts w:ascii="Times New Roman" w:hAnsi="Times New Roman"/>
          <w:b/>
          <w:sz w:val="28"/>
          <w:szCs w:val="28"/>
          <w:lang w:val="sv-SE"/>
        </w:rPr>
        <w:t xml:space="preserve"> hỗ trợ</w:t>
      </w:r>
      <w:r w:rsidR="00D57772">
        <w:rPr>
          <w:rFonts w:ascii="Times New Roman" w:hAnsi="Times New Roman"/>
          <w:b/>
          <w:sz w:val="28"/>
          <w:szCs w:val="28"/>
          <w:lang w:val="sv-SE"/>
        </w:rPr>
        <w:t xml:space="preserve"> trong năm như sau:</w:t>
      </w:r>
      <w:r w:rsidR="007334B0" w:rsidRPr="007334B0">
        <w:rPr>
          <w:rFonts w:ascii="Times New Roman" w:hAnsi="Times New Roman"/>
          <w:color w:val="FF0000"/>
          <w:sz w:val="28"/>
          <w:szCs w:val="28"/>
          <w:lang w:val="sv-SE"/>
        </w:rPr>
        <w:t xml:space="preserve"> </w:t>
      </w:r>
      <w:r w:rsidR="007334B0" w:rsidRPr="007734AF">
        <w:rPr>
          <w:rFonts w:ascii="Times New Roman" w:hAnsi="Times New Roman"/>
          <w:color w:val="FF0000"/>
          <w:sz w:val="28"/>
          <w:szCs w:val="28"/>
          <w:lang w:val="sv-SE"/>
        </w:rPr>
        <w:t>(Phụ lục 4)</w:t>
      </w:r>
    </w:p>
    <w:p w14:paraId="06413A65" w14:textId="09EA867A" w:rsidR="00D57772" w:rsidRDefault="00D57772" w:rsidP="00981242">
      <w:pPr>
        <w:spacing w:before="120" w:after="120" w:line="380" w:lineRule="exact"/>
        <w:ind w:firstLine="720"/>
        <w:jc w:val="both"/>
        <w:rPr>
          <w:rFonts w:ascii="Times New Roman" w:hAnsi="Times New Roman"/>
          <w:b/>
          <w:sz w:val="28"/>
          <w:szCs w:val="28"/>
          <w:lang w:val="sv-SE"/>
        </w:rPr>
      </w:pPr>
      <w:r>
        <w:rPr>
          <w:rFonts w:ascii="Times New Roman" w:hAnsi="Times New Roman"/>
          <w:b/>
          <w:sz w:val="28"/>
          <w:szCs w:val="28"/>
          <w:lang w:val="sv-SE"/>
        </w:rPr>
        <w:t>+ Đ</w:t>
      </w:r>
      <w:r w:rsidR="007734AF" w:rsidRPr="007734AF">
        <w:rPr>
          <w:rFonts w:ascii="Times New Roman" w:hAnsi="Times New Roman"/>
          <w:b/>
          <w:sz w:val="28"/>
          <w:szCs w:val="28"/>
          <w:lang w:val="sv-SE"/>
        </w:rPr>
        <w:t>óng bảo hiểm xã hội tự nguyện</w:t>
      </w:r>
      <w:r w:rsidR="00FA52A3">
        <w:rPr>
          <w:rFonts w:ascii="Times New Roman" w:hAnsi="Times New Roman"/>
          <w:b/>
          <w:sz w:val="28"/>
          <w:szCs w:val="28"/>
          <w:lang w:val="sv-SE"/>
        </w:rPr>
        <w:t>:</w:t>
      </w:r>
      <w:r w:rsidR="007734AF" w:rsidRPr="007734AF">
        <w:rPr>
          <w:rFonts w:ascii="Times New Roman" w:hAnsi="Times New Roman"/>
          <w:b/>
          <w:sz w:val="28"/>
          <w:szCs w:val="28"/>
          <w:lang w:val="sv-SE"/>
        </w:rPr>
        <w:t xml:space="preserve"> </w:t>
      </w:r>
      <w:r w:rsidR="00FA52A3">
        <w:rPr>
          <w:rFonts w:ascii="Times New Roman" w:hAnsi="Times New Roman"/>
          <w:b/>
          <w:sz w:val="28"/>
          <w:szCs w:val="28"/>
          <w:lang w:val="sv-SE"/>
        </w:rPr>
        <w:t>tăng</w:t>
      </w:r>
      <w:r>
        <w:rPr>
          <w:rFonts w:ascii="Times New Roman" w:hAnsi="Times New Roman"/>
          <w:b/>
          <w:sz w:val="28"/>
          <w:szCs w:val="28"/>
          <w:lang w:val="sv-SE"/>
        </w:rPr>
        <w:t xml:space="preserve"> khoảng 8,2 tỷ đồng/năm</w:t>
      </w:r>
    </w:p>
    <w:p w14:paraId="61B57409" w14:textId="3675D4E0" w:rsidR="00981242" w:rsidRPr="007734AF" w:rsidRDefault="00D57772" w:rsidP="00981242">
      <w:pPr>
        <w:spacing w:before="120" w:after="120" w:line="380" w:lineRule="exact"/>
        <w:ind w:firstLine="720"/>
        <w:jc w:val="both"/>
        <w:rPr>
          <w:rFonts w:ascii="Times New Roman" w:hAnsi="Times New Roman"/>
          <w:sz w:val="28"/>
          <w:szCs w:val="28"/>
          <w:lang w:val="sv-SE"/>
        </w:rPr>
      </w:pPr>
      <w:r>
        <w:rPr>
          <w:rFonts w:ascii="Times New Roman" w:hAnsi="Times New Roman"/>
          <w:b/>
          <w:sz w:val="28"/>
          <w:szCs w:val="28"/>
          <w:lang w:val="sv-SE"/>
        </w:rPr>
        <w:t xml:space="preserve">+ Đóng </w:t>
      </w:r>
      <w:r w:rsidR="007734AF" w:rsidRPr="007734AF">
        <w:rPr>
          <w:rFonts w:ascii="Times New Roman" w:hAnsi="Times New Roman"/>
          <w:b/>
          <w:sz w:val="28"/>
          <w:szCs w:val="28"/>
          <w:lang w:val="sv-SE"/>
        </w:rPr>
        <w:t>bảo hiểm y tế</w:t>
      </w:r>
      <w:r w:rsidR="00FA52A3">
        <w:rPr>
          <w:rFonts w:ascii="Times New Roman" w:hAnsi="Times New Roman"/>
          <w:b/>
          <w:sz w:val="28"/>
          <w:szCs w:val="28"/>
          <w:lang w:val="sv-SE"/>
        </w:rPr>
        <w:t>:</w:t>
      </w:r>
      <w:r w:rsidR="007734AF" w:rsidRPr="007734AF">
        <w:rPr>
          <w:rFonts w:ascii="Times New Roman" w:hAnsi="Times New Roman"/>
          <w:b/>
          <w:sz w:val="28"/>
          <w:szCs w:val="28"/>
          <w:lang w:val="sv-SE"/>
        </w:rPr>
        <w:t xml:space="preserve"> </w:t>
      </w:r>
      <w:r w:rsidR="00FA52A3">
        <w:rPr>
          <w:rFonts w:ascii="Times New Roman" w:hAnsi="Times New Roman"/>
          <w:b/>
          <w:sz w:val="28"/>
          <w:szCs w:val="28"/>
          <w:lang w:val="sv-SE"/>
        </w:rPr>
        <w:t>giảm</w:t>
      </w:r>
      <w:r w:rsidR="007734AF" w:rsidRPr="007734AF">
        <w:rPr>
          <w:rFonts w:ascii="Times New Roman" w:hAnsi="Times New Roman"/>
          <w:b/>
          <w:sz w:val="28"/>
          <w:szCs w:val="28"/>
          <w:lang w:val="sv-SE"/>
        </w:rPr>
        <w:t xml:space="preserve"> khoảng </w:t>
      </w:r>
      <w:r w:rsidR="00FA52A3">
        <w:rPr>
          <w:rFonts w:ascii="Times New Roman" w:hAnsi="Times New Roman"/>
          <w:b/>
          <w:sz w:val="28"/>
          <w:szCs w:val="28"/>
          <w:lang w:val="sv-SE"/>
        </w:rPr>
        <w:t>3,3</w:t>
      </w:r>
      <w:r w:rsidR="007734AF" w:rsidRPr="007734AF">
        <w:rPr>
          <w:rFonts w:ascii="Times New Roman" w:hAnsi="Times New Roman"/>
          <w:b/>
          <w:sz w:val="28"/>
          <w:szCs w:val="28"/>
          <w:lang w:val="sv-SE"/>
        </w:rPr>
        <w:t xml:space="preserve"> tỷ/năm </w:t>
      </w:r>
    </w:p>
    <w:p w14:paraId="214840F8" w14:textId="57725668" w:rsidR="005A670E" w:rsidRPr="008C44F4" w:rsidRDefault="005A670E" w:rsidP="00981242">
      <w:pPr>
        <w:spacing w:before="120" w:after="120" w:line="380" w:lineRule="exact"/>
        <w:ind w:firstLine="720"/>
        <w:jc w:val="both"/>
        <w:rPr>
          <w:rFonts w:ascii="Times New Roman" w:hAnsi="Times New Roman"/>
          <w:sz w:val="28"/>
          <w:szCs w:val="28"/>
        </w:rPr>
      </w:pPr>
      <w:r w:rsidRPr="008C44F4">
        <w:rPr>
          <w:rFonts w:ascii="Times New Roman" w:hAnsi="Times New Roman"/>
          <w:sz w:val="28"/>
          <w:szCs w:val="28"/>
        </w:rPr>
        <w:t>e) Mức bồi dưỡng đối với người tham gia lực lượng tham gia bảo vệ an ninh, trật tự ở cơ sở</w:t>
      </w:r>
    </w:p>
    <w:p w14:paraId="5869B137" w14:textId="06E2D2B0" w:rsidR="001E78D2" w:rsidRPr="008C44F4" w:rsidRDefault="008D4BD8" w:rsidP="00981242">
      <w:pPr>
        <w:spacing w:before="120" w:after="120" w:line="380" w:lineRule="exact"/>
        <w:ind w:firstLine="720"/>
        <w:jc w:val="both"/>
        <w:rPr>
          <w:rFonts w:ascii="Times New Roman" w:hAnsi="Times New Roman"/>
          <w:sz w:val="28"/>
          <w:szCs w:val="28"/>
          <w:lang w:val="sv-SE"/>
        </w:rPr>
      </w:pPr>
      <w:r w:rsidRPr="008C44F4">
        <w:rPr>
          <w:rFonts w:ascii="Times New Roman" w:hAnsi="Times New Roman"/>
          <w:sz w:val="28"/>
          <w:szCs w:val="28"/>
        </w:rPr>
        <w:t xml:space="preserve">- </w:t>
      </w:r>
      <w:r w:rsidR="001E78D2" w:rsidRPr="008C44F4">
        <w:rPr>
          <w:rFonts w:ascii="Times New Roman" w:hAnsi="Times New Roman"/>
          <w:sz w:val="28"/>
          <w:szCs w:val="28"/>
        </w:rPr>
        <w:t>Hiện tại 03 Nghị quyết quy định như sau:</w:t>
      </w:r>
    </w:p>
    <w:tbl>
      <w:tblPr>
        <w:tblStyle w:val="TableGrid"/>
        <w:tblW w:w="10041" w:type="dxa"/>
        <w:jc w:val="center"/>
        <w:tblLook w:val="04A0" w:firstRow="1" w:lastRow="0" w:firstColumn="1" w:lastColumn="0" w:noHBand="0" w:noVBand="1"/>
      </w:tblPr>
      <w:tblGrid>
        <w:gridCol w:w="1147"/>
        <w:gridCol w:w="2631"/>
        <w:gridCol w:w="3186"/>
        <w:gridCol w:w="3077"/>
      </w:tblGrid>
      <w:tr w:rsidR="0025520C" w:rsidRPr="008C44F4" w14:paraId="7AF792BA" w14:textId="77777777" w:rsidTr="008D4BD8">
        <w:trPr>
          <w:trHeight w:val="527"/>
          <w:jc w:val="center"/>
        </w:trPr>
        <w:tc>
          <w:tcPr>
            <w:tcW w:w="1080" w:type="dxa"/>
            <w:vAlign w:val="center"/>
          </w:tcPr>
          <w:p w14:paraId="4DF4F8C9" w14:textId="77777777" w:rsidR="0025520C" w:rsidRPr="008C44F4" w:rsidRDefault="0025520C" w:rsidP="00595503">
            <w:pPr>
              <w:jc w:val="center"/>
              <w:rPr>
                <w:rFonts w:ascii="Times New Roman" w:hAnsi="Times New Roman"/>
                <w:b/>
                <w:sz w:val="28"/>
                <w:szCs w:val="28"/>
                <w:lang w:val="sv-SE"/>
              </w:rPr>
            </w:pPr>
            <w:r w:rsidRPr="008C44F4">
              <w:rPr>
                <w:rFonts w:ascii="Times New Roman" w:hAnsi="Times New Roman"/>
                <w:b/>
                <w:sz w:val="28"/>
                <w:szCs w:val="28"/>
                <w:lang w:val="sv-SE"/>
              </w:rPr>
              <w:t>Địa phương</w:t>
            </w:r>
          </w:p>
        </w:tc>
        <w:tc>
          <w:tcPr>
            <w:tcW w:w="2651" w:type="dxa"/>
            <w:vAlign w:val="center"/>
          </w:tcPr>
          <w:p w14:paraId="49F907DE" w14:textId="2E935B6F" w:rsidR="0025520C" w:rsidRPr="008C44F4" w:rsidRDefault="0025520C" w:rsidP="00595503">
            <w:pPr>
              <w:jc w:val="center"/>
              <w:rPr>
                <w:rFonts w:ascii="Times New Roman" w:hAnsi="Times New Roman"/>
                <w:b/>
                <w:sz w:val="28"/>
                <w:szCs w:val="28"/>
                <w:lang w:val="sv-SE"/>
              </w:rPr>
            </w:pPr>
            <w:r w:rsidRPr="008C44F4">
              <w:rPr>
                <w:rFonts w:ascii="Times New Roman" w:hAnsi="Times New Roman"/>
                <w:b/>
                <w:sz w:val="28"/>
                <w:szCs w:val="28"/>
              </w:rPr>
              <w:t xml:space="preserve">Khi làm nhiệm vụ từ 22 giờ ngày hôm trước đến 06 giờ sáng ngày hôm sau, </w:t>
            </w:r>
            <w:r w:rsidRPr="008C44F4">
              <w:rPr>
                <w:rStyle w:val="fontstyle01"/>
                <w:b/>
              </w:rPr>
              <w:t>ngày nghỉ, ngày lễ</w:t>
            </w:r>
          </w:p>
        </w:tc>
        <w:tc>
          <w:tcPr>
            <w:tcW w:w="3210" w:type="dxa"/>
            <w:vAlign w:val="center"/>
          </w:tcPr>
          <w:p w14:paraId="008D630F" w14:textId="6C90CAF8" w:rsidR="0025520C" w:rsidRPr="008C44F4" w:rsidRDefault="0025520C" w:rsidP="00595503">
            <w:pPr>
              <w:jc w:val="center"/>
              <w:rPr>
                <w:rFonts w:ascii="Times New Roman" w:hAnsi="Times New Roman"/>
                <w:b/>
                <w:sz w:val="28"/>
                <w:szCs w:val="28"/>
              </w:rPr>
            </w:pPr>
            <w:r w:rsidRPr="008C44F4">
              <w:rPr>
                <w:rStyle w:val="fontstyle01"/>
                <w:b/>
                <w:lang w:val="en-US"/>
              </w:rPr>
              <w:t>K</w:t>
            </w:r>
            <w:r w:rsidRPr="008C44F4">
              <w:rPr>
                <w:rStyle w:val="fontstyle01"/>
                <w:b/>
              </w:rPr>
              <w:t>hi thực hiện công việc nặng nhọc, độc hại, nguy hiểm hoặc đặc biệt nặng nhọc, độc hại, nguy hiểm</w:t>
            </w:r>
          </w:p>
        </w:tc>
        <w:tc>
          <w:tcPr>
            <w:tcW w:w="3100" w:type="dxa"/>
            <w:vAlign w:val="center"/>
          </w:tcPr>
          <w:p w14:paraId="71AFA91C" w14:textId="1D059513" w:rsidR="0025520C" w:rsidRPr="008C44F4" w:rsidRDefault="0025520C" w:rsidP="00595503">
            <w:pPr>
              <w:jc w:val="center"/>
              <w:rPr>
                <w:rFonts w:ascii="Times New Roman" w:hAnsi="Times New Roman"/>
                <w:b/>
                <w:sz w:val="28"/>
                <w:szCs w:val="28"/>
                <w:lang w:val="sv-SE"/>
              </w:rPr>
            </w:pPr>
            <w:r w:rsidRPr="008C44F4">
              <w:rPr>
                <w:rFonts w:ascii="Times New Roman" w:hAnsi="Times New Roman"/>
                <w:b/>
                <w:sz w:val="28"/>
                <w:szCs w:val="28"/>
              </w:rPr>
              <w:t>Khi làm nhiệm vụ tại khu vực miền núi, vùng có điều kiện kinh tế - xã hội đặc biệt khó khăn, vùng đồng bào dân tộc thiểu số</w:t>
            </w:r>
            <w:r w:rsidR="00AC5EEC" w:rsidRPr="008C44F4">
              <w:rPr>
                <w:rFonts w:ascii="Times New Roman" w:hAnsi="Times New Roman"/>
                <w:b/>
                <w:sz w:val="28"/>
                <w:szCs w:val="28"/>
                <w:lang w:val="en-US"/>
              </w:rPr>
              <w:t>,</w:t>
            </w:r>
            <w:r w:rsidRPr="008C44F4">
              <w:rPr>
                <w:rFonts w:ascii="Times New Roman" w:hAnsi="Times New Roman"/>
                <w:b/>
                <w:sz w:val="28"/>
                <w:szCs w:val="28"/>
              </w:rPr>
              <w:t xml:space="preserve"> xã trọng điểm về quốc phòng</w:t>
            </w:r>
          </w:p>
        </w:tc>
      </w:tr>
      <w:tr w:rsidR="008D4BD8" w:rsidRPr="008C44F4" w14:paraId="14FD154B" w14:textId="77777777" w:rsidTr="00595503">
        <w:trPr>
          <w:trHeight w:val="605"/>
          <w:jc w:val="center"/>
        </w:trPr>
        <w:tc>
          <w:tcPr>
            <w:tcW w:w="1080" w:type="dxa"/>
            <w:vAlign w:val="center"/>
          </w:tcPr>
          <w:p w14:paraId="06C4D7A5" w14:textId="77777777" w:rsidR="008D4BD8" w:rsidRPr="008C44F4" w:rsidRDefault="008D4BD8" w:rsidP="00595503">
            <w:pPr>
              <w:jc w:val="center"/>
              <w:rPr>
                <w:rFonts w:ascii="Times New Roman" w:hAnsi="Times New Roman"/>
                <w:b/>
                <w:sz w:val="28"/>
                <w:szCs w:val="28"/>
                <w:lang w:val="sv-SE"/>
              </w:rPr>
            </w:pPr>
            <w:r w:rsidRPr="008C44F4">
              <w:rPr>
                <w:rFonts w:ascii="Times New Roman" w:hAnsi="Times New Roman"/>
                <w:b/>
                <w:sz w:val="28"/>
                <w:szCs w:val="28"/>
                <w:lang w:val="sv-SE"/>
              </w:rPr>
              <w:t>Hà Nam</w:t>
            </w:r>
          </w:p>
        </w:tc>
        <w:tc>
          <w:tcPr>
            <w:tcW w:w="5861" w:type="dxa"/>
            <w:gridSpan w:val="2"/>
            <w:vAlign w:val="center"/>
          </w:tcPr>
          <w:p w14:paraId="57394889" w14:textId="7C4ED575" w:rsidR="008D4BD8" w:rsidRPr="008C44F4" w:rsidRDefault="008D4BD8" w:rsidP="008D4BD8">
            <w:pPr>
              <w:jc w:val="both"/>
              <w:rPr>
                <w:rFonts w:ascii="Times New Roman" w:hAnsi="Times New Roman"/>
                <w:bCs/>
                <w:sz w:val="28"/>
                <w:szCs w:val="28"/>
              </w:rPr>
            </w:pPr>
            <w:r w:rsidRPr="008C44F4">
              <w:rPr>
                <w:rFonts w:ascii="Times New Roman" w:hAnsi="Times New Roman"/>
                <w:color w:val="000000"/>
                <w:sz w:val="28"/>
                <w:szCs w:val="28"/>
                <w:shd w:val="clear" w:color="auto" w:fill="FFFFFF"/>
              </w:rPr>
              <w:t>100.000 đồng/người/ngày, nhưng không quá 10 ngày/người/tháng</w:t>
            </w:r>
          </w:p>
        </w:tc>
        <w:tc>
          <w:tcPr>
            <w:tcW w:w="3100" w:type="dxa"/>
            <w:vAlign w:val="center"/>
          </w:tcPr>
          <w:p w14:paraId="11340DAB" w14:textId="0D25781A" w:rsidR="008D4BD8" w:rsidRPr="008C44F4" w:rsidRDefault="008D4BD8" w:rsidP="008D4BD8">
            <w:pPr>
              <w:jc w:val="center"/>
              <w:rPr>
                <w:rFonts w:ascii="Times New Roman" w:hAnsi="Times New Roman"/>
                <w:bCs/>
                <w:sz w:val="28"/>
                <w:szCs w:val="28"/>
              </w:rPr>
            </w:pPr>
            <w:r w:rsidRPr="008C44F4">
              <w:rPr>
                <w:rFonts w:ascii="Times New Roman" w:hAnsi="Times New Roman"/>
                <w:color w:val="000000"/>
                <w:sz w:val="28"/>
                <w:szCs w:val="28"/>
                <w:shd w:val="clear" w:color="auto" w:fill="FFFFFF"/>
              </w:rPr>
              <w:t>15.000 đồng/người/ngày</w:t>
            </w:r>
          </w:p>
        </w:tc>
      </w:tr>
      <w:tr w:rsidR="0025520C" w:rsidRPr="008C44F4" w14:paraId="58354BDF" w14:textId="77777777" w:rsidTr="008D4BD8">
        <w:trPr>
          <w:trHeight w:val="575"/>
          <w:jc w:val="center"/>
        </w:trPr>
        <w:tc>
          <w:tcPr>
            <w:tcW w:w="1080" w:type="dxa"/>
            <w:vAlign w:val="center"/>
          </w:tcPr>
          <w:p w14:paraId="4C268C40" w14:textId="77777777" w:rsidR="0025520C" w:rsidRPr="008C44F4" w:rsidRDefault="0025520C" w:rsidP="00595503">
            <w:pPr>
              <w:jc w:val="center"/>
              <w:rPr>
                <w:rFonts w:ascii="Times New Roman" w:hAnsi="Times New Roman"/>
                <w:b/>
                <w:sz w:val="28"/>
                <w:szCs w:val="28"/>
                <w:lang w:val="sv-SE"/>
              </w:rPr>
            </w:pPr>
            <w:r w:rsidRPr="008C44F4">
              <w:rPr>
                <w:rFonts w:ascii="Times New Roman" w:hAnsi="Times New Roman"/>
                <w:b/>
                <w:sz w:val="28"/>
                <w:szCs w:val="28"/>
                <w:lang w:val="sv-SE"/>
              </w:rPr>
              <w:t xml:space="preserve">Nam Định </w:t>
            </w:r>
          </w:p>
        </w:tc>
        <w:tc>
          <w:tcPr>
            <w:tcW w:w="5861" w:type="dxa"/>
            <w:gridSpan w:val="2"/>
            <w:vAlign w:val="center"/>
          </w:tcPr>
          <w:p w14:paraId="699AEE08" w14:textId="4EA365F7" w:rsidR="0025520C" w:rsidRPr="008C44F4" w:rsidRDefault="0025520C" w:rsidP="00AC5EEC">
            <w:pPr>
              <w:jc w:val="both"/>
              <w:rPr>
                <w:rFonts w:ascii="Times New Roman" w:hAnsi="Times New Roman"/>
                <w:bCs/>
                <w:sz w:val="28"/>
                <w:szCs w:val="28"/>
              </w:rPr>
            </w:pPr>
            <w:r w:rsidRPr="008C44F4">
              <w:rPr>
                <w:rStyle w:val="fontstyle01"/>
              </w:rPr>
              <w:t>12.500 đồng/giờ/người (mỗi người được hỗ trợ không quá 300 giờ/người/năm).</w:t>
            </w:r>
          </w:p>
        </w:tc>
        <w:tc>
          <w:tcPr>
            <w:tcW w:w="3100" w:type="dxa"/>
            <w:vAlign w:val="center"/>
          </w:tcPr>
          <w:p w14:paraId="4B7EBD69" w14:textId="4C4B476D" w:rsidR="00F170C2" w:rsidRPr="008C44F4" w:rsidRDefault="0025520C" w:rsidP="00F170C2">
            <w:pPr>
              <w:jc w:val="center"/>
              <w:rPr>
                <w:rFonts w:ascii="Times New Roman" w:hAnsi="Times New Roman"/>
                <w:bCs/>
                <w:spacing w:val="-4"/>
                <w:sz w:val="28"/>
                <w:szCs w:val="28"/>
                <w:lang w:val="en-US"/>
              </w:rPr>
            </w:pPr>
            <w:r w:rsidRPr="008C44F4">
              <w:rPr>
                <w:rFonts w:ascii="Times New Roman" w:hAnsi="Times New Roman"/>
                <w:bCs/>
                <w:spacing w:val="-4"/>
                <w:sz w:val="28"/>
                <w:szCs w:val="28"/>
                <w:lang w:val="en-US"/>
              </w:rPr>
              <w:t>Không quy định</w:t>
            </w:r>
            <w:r w:rsidR="00F170C2" w:rsidRPr="008C44F4">
              <w:rPr>
                <w:rFonts w:ascii="Times New Roman" w:hAnsi="Times New Roman"/>
                <w:bCs/>
                <w:spacing w:val="-4"/>
                <w:sz w:val="28"/>
                <w:szCs w:val="28"/>
                <w:lang w:val="en-US"/>
              </w:rPr>
              <w:t xml:space="preserve"> do không có địa bàn thuộc diện</w:t>
            </w:r>
          </w:p>
        </w:tc>
      </w:tr>
      <w:tr w:rsidR="0025520C" w:rsidRPr="008C44F4" w14:paraId="10E54836" w14:textId="77777777" w:rsidTr="008D4BD8">
        <w:trPr>
          <w:trHeight w:val="575"/>
          <w:jc w:val="center"/>
        </w:trPr>
        <w:tc>
          <w:tcPr>
            <w:tcW w:w="1080" w:type="dxa"/>
            <w:vAlign w:val="center"/>
          </w:tcPr>
          <w:p w14:paraId="0FAC84FA" w14:textId="77777777" w:rsidR="0025520C" w:rsidRPr="008C44F4" w:rsidRDefault="0025520C" w:rsidP="00595503">
            <w:pPr>
              <w:jc w:val="center"/>
              <w:rPr>
                <w:rFonts w:ascii="Times New Roman" w:hAnsi="Times New Roman"/>
                <w:b/>
                <w:sz w:val="28"/>
                <w:szCs w:val="28"/>
                <w:lang w:val="sv-SE"/>
              </w:rPr>
            </w:pPr>
            <w:r w:rsidRPr="008C44F4">
              <w:rPr>
                <w:rFonts w:ascii="Times New Roman" w:hAnsi="Times New Roman"/>
                <w:b/>
                <w:sz w:val="28"/>
                <w:szCs w:val="28"/>
                <w:lang w:val="sv-SE"/>
              </w:rPr>
              <w:t>Ninh Bình</w:t>
            </w:r>
          </w:p>
        </w:tc>
        <w:tc>
          <w:tcPr>
            <w:tcW w:w="2651" w:type="dxa"/>
            <w:vAlign w:val="center"/>
          </w:tcPr>
          <w:p w14:paraId="19663967" w14:textId="08E3A8CE" w:rsidR="0025520C" w:rsidRPr="008C44F4" w:rsidRDefault="0025520C" w:rsidP="00AC5EEC">
            <w:pPr>
              <w:jc w:val="both"/>
              <w:rPr>
                <w:rFonts w:ascii="Times New Roman" w:hAnsi="Times New Roman"/>
                <w:bCs/>
                <w:sz w:val="28"/>
                <w:szCs w:val="28"/>
              </w:rPr>
            </w:pPr>
            <w:r w:rsidRPr="008C44F4">
              <w:rPr>
                <w:rFonts w:ascii="Times New Roman" w:hAnsi="Times New Roman"/>
                <w:color w:val="000000"/>
                <w:sz w:val="28"/>
                <w:szCs w:val="28"/>
                <w:shd w:val="clear" w:color="auto" w:fill="FFFFFF"/>
                <w:lang w:val="en-US"/>
              </w:rPr>
              <w:t>B</w:t>
            </w:r>
            <w:r w:rsidRPr="008C44F4">
              <w:rPr>
                <w:rFonts w:ascii="Times New Roman" w:hAnsi="Times New Roman"/>
                <w:color w:val="000000"/>
                <w:sz w:val="28"/>
                <w:szCs w:val="28"/>
                <w:shd w:val="clear" w:color="auto" w:fill="FFFFFF"/>
              </w:rPr>
              <w:t>ằng 01 giờ ngày làm việc bình thường x 150% x số giờ làm ngoài giờ, không quá 300 giờ/người/năm</w:t>
            </w:r>
          </w:p>
        </w:tc>
        <w:tc>
          <w:tcPr>
            <w:tcW w:w="3210" w:type="dxa"/>
            <w:vAlign w:val="center"/>
          </w:tcPr>
          <w:p w14:paraId="73512BA9" w14:textId="0C04ECAE" w:rsidR="0025520C" w:rsidRPr="008C44F4" w:rsidRDefault="0025520C" w:rsidP="00AC5EEC">
            <w:pPr>
              <w:jc w:val="both"/>
              <w:rPr>
                <w:rFonts w:ascii="Times New Roman" w:hAnsi="Times New Roman"/>
                <w:color w:val="000000"/>
                <w:sz w:val="28"/>
                <w:szCs w:val="28"/>
                <w:shd w:val="clear" w:color="auto" w:fill="FFFFFF"/>
              </w:rPr>
            </w:pPr>
            <w:r w:rsidRPr="008C44F4">
              <w:rPr>
                <w:rFonts w:ascii="Times New Roman" w:hAnsi="Times New Roman"/>
                <w:color w:val="000000"/>
                <w:sz w:val="28"/>
                <w:szCs w:val="28"/>
                <w:shd w:val="clear" w:color="auto" w:fill="FFFFFF"/>
                <w:lang w:val="en-US"/>
              </w:rPr>
              <w:t>- C</w:t>
            </w:r>
            <w:r w:rsidRPr="008C44F4">
              <w:rPr>
                <w:rFonts w:ascii="Times New Roman" w:hAnsi="Times New Roman"/>
                <w:color w:val="000000"/>
                <w:sz w:val="28"/>
                <w:szCs w:val="28"/>
                <w:shd w:val="clear" w:color="auto" w:fill="FFFFFF"/>
              </w:rPr>
              <w:t xml:space="preserve">ông việc nặng nhọc, độc hại, nguy </w:t>
            </w:r>
            <w:r w:rsidRPr="008C44F4">
              <w:rPr>
                <w:rFonts w:ascii="Times New Roman" w:hAnsi="Times New Roman"/>
                <w:color w:val="000000"/>
                <w:sz w:val="28"/>
                <w:szCs w:val="28"/>
                <w:shd w:val="clear" w:color="auto" w:fill="FFFFFF"/>
                <w:lang w:val="en-US"/>
              </w:rPr>
              <w:t xml:space="preserve">hiểm: </w:t>
            </w:r>
            <w:r w:rsidRPr="008C44F4">
              <w:rPr>
                <w:rFonts w:ascii="Times New Roman" w:hAnsi="Times New Roman"/>
                <w:color w:val="000000"/>
                <w:sz w:val="28"/>
                <w:szCs w:val="28"/>
                <w:shd w:val="clear" w:color="auto" w:fill="FFFFFF"/>
              </w:rPr>
              <w:t xml:space="preserve">80.000 đồng/người/ngày, không quá 10 ngày/người/tháng. </w:t>
            </w:r>
          </w:p>
          <w:p w14:paraId="64DC5A3F" w14:textId="5780BCFC" w:rsidR="0025520C" w:rsidRPr="008C44F4" w:rsidRDefault="0025520C" w:rsidP="00AC5EEC">
            <w:pPr>
              <w:jc w:val="both"/>
              <w:rPr>
                <w:rFonts w:ascii="Times New Roman" w:hAnsi="Times New Roman"/>
                <w:sz w:val="28"/>
                <w:szCs w:val="28"/>
              </w:rPr>
            </w:pPr>
            <w:r w:rsidRPr="008C44F4">
              <w:rPr>
                <w:rFonts w:ascii="Times New Roman" w:hAnsi="Times New Roman"/>
                <w:color w:val="000000"/>
                <w:sz w:val="28"/>
                <w:szCs w:val="28"/>
                <w:shd w:val="clear" w:color="auto" w:fill="FFFFFF"/>
                <w:lang w:val="en-US"/>
              </w:rPr>
              <w:t>- C</w:t>
            </w:r>
            <w:r w:rsidRPr="008C44F4">
              <w:rPr>
                <w:rFonts w:ascii="Times New Roman" w:hAnsi="Times New Roman"/>
                <w:color w:val="000000"/>
                <w:sz w:val="28"/>
                <w:szCs w:val="28"/>
                <w:shd w:val="clear" w:color="auto" w:fill="FFFFFF"/>
              </w:rPr>
              <w:t>ông việc đặc biệt nặng nhọc, độc hại, nguy hiểm</w:t>
            </w:r>
            <w:r w:rsidRPr="008C44F4">
              <w:rPr>
                <w:rFonts w:ascii="Times New Roman" w:hAnsi="Times New Roman"/>
                <w:color w:val="000000"/>
                <w:sz w:val="28"/>
                <w:szCs w:val="28"/>
                <w:shd w:val="clear" w:color="auto" w:fill="FFFFFF"/>
                <w:lang w:val="en-US"/>
              </w:rPr>
              <w:t>:</w:t>
            </w:r>
            <w:r w:rsidRPr="008C44F4">
              <w:rPr>
                <w:rFonts w:ascii="Times New Roman" w:hAnsi="Times New Roman"/>
                <w:color w:val="000000"/>
                <w:sz w:val="28"/>
                <w:szCs w:val="28"/>
                <w:shd w:val="clear" w:color="auto" w:fill="FFFFFF"/>
              </w:rPr>
              <w:t xml:space="preserve"> 100.000 đồng/người/ngày, không quá 10 ngày/người/tháng</w:t>
            </w:r>
          </w:p>
        </w:tc>
        <w:tc>
          <w:tcPr>
            <w:tcW w:w="3100" w:type="dxa"/>
            <w:vAlign w:val="center"/>
          </w:tcPr>
          <w:p w14:paraId="01B4D1E7" w14:textId="47311FB1" w:rsidR="0025520C" w:rsidRPr="008C44F4" w:rsidRDefault="0025520C" w:rsidP="00AC5EEC">
            <w:pPr>
              <w:jc w:val="both"/>
              <w:rPr>
                <w:rFonts w:ascii="Times New Roman" w:hAnsi="Times New Roman"/>
                <w:sz w:val="28"/>
                <w:szCs w:val="28"/>
              </w:rPr>
            </w:pPr>
            <w:r w:rsidRPr="008C44F4">
              <w:rPr>
                <w:rFonts w:ascii="Times New Roman" w:hAnsi="Times New Roman"/>
                <w:color w:val="000000"/>
                <w:sz w:val="28"/>
                <w:szCs w:val="28"/>
                <w:shd w:val="clear" w:color="auto" w:fill="FFFFFF"/>
              </w:rPr>
              <w:t>50.000 đồng/người/ngày, không quá 10 ngày/người/tháng</w:t>
            </w:r>
          </w:p>
        </w:tc>
      </w:tr>
    </w:tbl>
    <w:p w14:paraId="1E2BD17B" w14:textId="74E0F5B0" w:rsidR="00A630EC" w:rsidRDefault="00F170C2" w:rsidP="00CC0DC5">
      <w:pPr>
        <w:spacing w:before="120" w:after="120" w:line="380" w:lineRule="exact"/>
        <w:ind w:firstLine="720"/>
        <w:jc w:val="both"/>
        <w:rPr>
          <w:rFonts w:ascii="Times New Roman" w:hAnsi="Times New Roman"/>
          <w:bCs/>
          <w:sz w:val="28"/>
          <w:szCs w:val="28"/>
        </w:rPr>
      </w:pPr>
      <w:r w:rsidRPr="008C44F4">
        <w:rPr>
          <w:rFonts w:ascii="Times New Roman" w:hAnsi="Times New Roman"/>
          <w:sz w:val="28"/>
          <w:szCs w:val="28"/>
          <w:lang w:val="sv-SE"/>
        </w:rPr>
        <w:t xml:space="preserve">- </w:t>
      </w:r>
      <w:r w:rsidR="00CC0DC5">
        <w:rPr>
          <w:rFonts w:ascii="Times New Roman" w:hAnsi="Times New Roman"/>
          <w:sz w:val="28"/>
          <w:szCs w:val="28"/>
          <w:lang w:val="sv-SE"/>
        </w:rPr>
        <w:t xml:space="preserve">Đối với mức hỗ trợ làm thêm giờ: </w:t>
      </w:r>
      <w:r w:rsidRPr="008C44F4">
        <w:rPr>
          <w:rFonts w:ascii="Times New Roman" w:hAnsi="Times New Roman"/>
          <w:sz w:val="28"/>
          <w:szCs w:val="28"/>
          <w:lang w:val="sv-SE"/>
        </w:rPr>
        <w:t>Các Nghị quyết đều quy định các nội dung chi bồi dưỡng cho lực lượng tham gia bảo vệ an ninh, trật tự ở cơ sở. Mức hỗ trợ có sự</w:t>
      </w:r>
      <w:r w:rsidR="00A630EC">
        <w:rPr>
          <w:rFonts w:ascii="Times New Roman" w:hAnsi="Times New Roman"/>
          <w:sz w:val="28"/>
          <w:szCs w:val="28"/>
          <w:lang w:val="sv-SE"/>
        </w:rPr>
        <w:t xml:space="preserve"> khác nhau nhưng không đáng kể, khoảng </w:t>
      </w:r>
      <w:r w:rsidR="00A630EC" w:rsidRPr="00062373">
        <w:rPr>
          <w:rFonts w:ascii="Times New Roman" w:hAnsi="Times New Roman"/>
          <w:bCs/>
          <w:sz w:val="28"/>
          <w:szCs w:val="28"/>
        </w:rPr>
        <w:t>150% mức hỗ trợ hằng tháng tính theo giờ</w:t>
      </w:r>
      <w:r w:rsidR="00A630EC">
        <w:rPr>
          <w:rFonts w:ascii="Times New Roman" w:hAnsi="Times New Roman"/>
          <w:bCs/>
          <w:sz w:val="28"/>
          <w:szCs w:val="28"/>
        </w:rPr>
        <w:t>.</w:t>
      </w:r>
      <w:r w:rsidR="00CC0DC5">
        <w:rPr>
          <w:rFonts w:ascii="Times New Roman" w:hAnsi="Times New Roman"/>
          <w:bCs/>
          <w:sz w:val="28"/>
          <w:szCs w:val="28"/>
        </w:rPr>
        <w:t xml:space="preserve"> </w:t>
      </w:r>
      <w:r w:rsidR="00A630EC" w:rsidRPr="008C44F4">
        <w:rPr>
          <w:rFonts w:ascii="Times New Roman" w:hAnsi="Times New Roman"/>
          <w:sz w:val="28"/>
          <w:szCs w:val="28"/>
          <w:lang w:val="sv-SE"/>
        </w:rPr>
        <w:t xml:space="preserve">Để thống nhất chung, </w:t>
      </w:r>
      <w:r w:rsidR="00A630EC" w:rsidRPr="008C44F4">
        <w:rPr>
          <w:rFonts w:ascii="Times New Roman" w:hAnsi="Times New Roman"/>
          <w:b/>
          <w:bCs/>
          <w:i/>
          <w:iCs/>
          <w:sz w:val="28"/>
          <w:szCs w:val="28"/>
          <w:lang w:val="sv-SE"/>
        </w:rPr>
        <w:t>đề xuất</w:t>
      </w:r>
      <w:r w:rsidR="00A630EC" w:rsidRPr="008C44F4">
        <w:rPr>
          <w:rFonts w:ascii="Times New Roman" w:hAnsi="Times New Roman"/>
          <w:sz w:val="28"/>
          <w:szCs w:val="28"/>
          <w:lang w:val="sv-SE"/>
        </w:rPr>
        <w:t xml:space="preserve"> mức bồi dưỡng </w:t>
      </w:r>
      <w:r w:rsidR="00A630EC" w:rsidRPr="008C44F4">
        <w:rPr>
          <w:rFonts w:ascii="Times New Roman" w:hAnsi="Times New Roman"/>
          <w:sz w:val="28"/>
          <w:szCs w:val="28"/>
        </w:rPr>
        <w:t xml:space="preserve">đối với người tham gia lực lượng tham gia bảo vệ an ninh, trật tự ở cơ sở </w:t>
      </w:r>
      <w:r w:rsidR="00A630EC" w:rsidRPr="00062373">
        <w:rPr>
          <w:rFonts w:ascii="Times New Roman" w:hAnsi="Times New Roman"/>
          <w:bCs/>
          <w:sz w:val="28"/>
          <w:szCs w:val="28"/>
        </w:rPr>
        <w:t xml:space="preserve">bằng 150% mức hỗ trợ hằng tháng tính theo giờ. Cụ thể: </w:t>
      </w:r>
      <w:r w:rsidR="00A630EC">
        <w:rPr>
          <w:rFonts w:ascii="Times New Roman" w:hAnsi="Times New Roman"/>
          <w:bCs/>
          <w:sz w:val="28"/>
          <w:szCs w:val="28"/>
        </w:rPr>
        <w:t>3</w:t>
      </w:r>
      <w:r w:rsidR="00A630EC" w:rsidRPr="00062373">
        <w:rPr>
          <w:rFonts w:ascii="Times New Roman" w:hAnsi="Times New Roman"/>
          <w:bCs/>
          <w:sz w:val="28"/>
          <w:szCs w:val="28"/>
        </w:rPr>
        <w:t>.</w:t>
      </w:r>
      <w:r w:rsidR="00A630EC">
        <w:rPr>
          <w:rFonts w:ascii="Times New Roman" w:hAnsi="Times New Roman"/>
          <w:bCs/>
          <w:sz w:val="28"/>
          <w:szCs w:val="28"/>
        </w:rPr>
        <w:t>0</w:t>
      </w:r>
      <w:r w:rsidR="00A630EC" w:rsidRPr="00062373">
        <w:rPr>
          <w:rFonts w:ascii="Times New Roman" w:hAnsi="Times New Roman"/>
          <w:bCs/>
          <w:sz w:val="28"/>
          <w:szCs w:val="28"/>
        </w:rPr>
        <w:t>00.000 đồng : 22 ngày : 8 giờ x 150%  = khoảng 2</w:t>
      </w:r>
      <w:r w:rsidR="00A630EC">
        <w:rPr>
          <w:rFonts w:ascii="Times New Roman" w:hAnsi="Times New Roman"/>
          <w:bCs/>
          <w:sz w:val="28"/>
          <w:szCs w:val="28"/>
        </w:rPr>
        <w:t>5</w:t>
      </w:r>
      <w:r w:rsidR="00A630EC" w:rsidRPr="00062373">
        <w:rPr>
          <w:rFonts w:ascii="Times New Roman" w:hAnsi="Times New Roman"/>
          <w:bCs/>
          <w:sz w:val="28"/>
          <w:szCs w:val="28"/>
        </w:rPr>
        <w:t>.</w:t>
      </w:r>
      <w:r w:rsidR="00CC0DC5">
        <w:rPr>
          <w:rFonts w:ascii="Times New Roman" w:hAnsi="Times New Roman"/>
          <w:bCs/>
          <w:sz w:val="28"/>
          <w:szCs w:val="28"/>
        </w:rPr>
        <w:t>5</w:t>
      </w:r>
      <w:r w:rsidR="00A630EC" w:rsidRPr="00062373">
        <w:rPr>
          <w:rFonts w:ascii="Times New Roman" w:hAnsi="Times New Roman"/>
          <w:bCs/>
          <w:sz w:val="28"/>
          <w:szCs w:val="28"/>
        </w:rPr>
        <w:t>00 đồng.</w:t>
      </w:r>
      <w:r w:rsidR="00A630EC">
        <w:rPr>
          <w:rFonts w:ascii="Times New Roman" w:hAnsi="Times New Roman"/>
          <w:bCs/>
          <w:sz w:val="28"/>
          <w:szCs w:val="28"/>
        </w:rPr>
        <w:t xml:space="preserve"> </w:t>
      </w:r>
    </w:p>
    <w:p w14:paraId="7061A115" w14:textId="3ABCA183" w:rsidR="00F170C2" w:rsidRDefault="00A630EC" w:rsidP="00CC0DC5">
      <w:pPr>
        <w:spacing w:before="80" w:after="80" w:line="264" w:lineRule="auto"/>
        <w:ind w:firstLine="720"/>
        <w:jc w:val="both"/>
        <w:rPr>
          <w:bCs/>
          <w:sz w:val="28"/>
          <w:szCs w:val="28"/>
        </w:rPr>
      </w:pPr>
      <w:r>
        <w:rPr>
          <w:rFonts w:ascii="Times New Roman" w:hAnsi="Times New Roman"/>
          <w:bCs/>
          <w:sz w:val="28"/>
          <w:szCs w:val="28"/>
        </w:rPr>
        <w:t xml:space="preserve">Trên cơ sở đó, dự thảo Nghị quyết quy định như </w:t>
      </w:r>
      <w:r w:rsidR="00F170C2" w:rsidRPr="008C44F4">
        <w:rPr>
          <w:rFonts w:ascii="Times New Roman" w:hAnsi="Times New Roman"/>
          <w:sz w:val="28"/>
          <w:szCs w:val="28"/>
        </w:rPr>
        <w:t>sau:</w:t>
      </w:r>
      <w:r w:rsidR="00F170C2" w:rsidRPr="008C44F4">
        <w:rPr>
          <w:bCs/>
          <w:sz w:val="28"/>
          <w:szCs w:val="28"/>
        </w:rPr>
        <w:t xml:space="preserve"> Khi làm nhiệm vụ từ 22 giờ ngày hôm trước đến 06 giờ sáng ngày hôm sau, </w:t>
      </w:r>
      <w:r w:rsidR="00F170C2" w:rsidRPr="008C44F4">
        <w:rPr>
          <w:rStyle w:val="fontstyle01"/>
        </w:rPr>
        <w:t>ngày nghỉ (gồm ngày thứ bảy, chủ nhật và ngày tết), ngày lễ, khi thực hiện công việc nặng nhọc, độc hại, nguy hiểm hoặc đặc biệt nặng nhọc, độc hại, nguy hiểm theo quy định của pháp luật về lao động</w:t>
      </w:r>
      <w:r w:rsidR="00F170C2" w:rsidRPr="008C44F4">
        <w:rPr>
          <w:bCs/>
          <w:sz w:val="28"/>
          <w:szCs w:val="28"/>
        </w:rPr>
        <w:t xml:space="preserve"> được hưởng tiền bồi dưỡng mức </w:t>
      </w:r>
      <w:r w:rsidR="00FD6171">
        <w:rPr>
          <w:rStyle w:val="fontstyle01"/>
        </w:rPr>
        <w:t>25</w:t>
      </w:r>
      <w:r w:rsidR="00F170C2" w:rsidRPr="008C44F4">
        <w:rPr>
          <w:rStyle w:val="fontstyle01"/>
        </w:rPr>
        <w:t>.</w:t>
      </w:r>
      <w:r w:rsidR="00CC0DC5">
        <w:rPr>
          <w:rStyle w:val="fontstyle01"/>
        </w:rPr>
        <w:t>5</w:t>
      </w:r>
      <w:r w:rsidR="00F170C2" w:rsidRPr="008C44F4">
        <w:rPr>
          <w:rStyle w:val="fontstyle01"/>
        </w:rPr>
        <w:t>00 đồng/giờ/người</w:t>
      </w:r>
      <w:r w:rsidR="00F170C2" w:rsidRPr="008C44F4">
        <w:rPr>
          <w:bCs/>
          <w:sz w:val="28"/>
          <w:szCs w:val="28"/>
        </w:rPr>
        <w:t xml:space="preserve">, nhưng </w:t>
      </w:r>
      <w:r w:rsidR="00F170C2" w:rsidRPr="008C44F4">
        <w:rPr>
          <w:rStyle w:val="fontstyle01"/>
        </w:rPr>
        <w:t>không quá 300 giờ/người/năm</w:t>
      </w:r>
      <w:r w:rsidR="00F170C2" w:rsidRPr="008C44F4">
        <w:rPr>
          <w:bCs/>
          <w:sz w:val="28"/>
          <w:szCs w:val="28"/>
        </w:rPr>
        <w:t>.</w:t>
      </w:r>
    </w:p>
    <w:p w14:paraId="2C61F532" w14:textId="42FD69C2" w:rsidR="00253ACF" w:rsidRPr="00732D9E" w:rsidRDefault="001C28DE" w:rsidP="001C28DE">
      <w:pPr>
        <w:spacing w:before="80" w:after="80" w:line="264" w:lineRule="auto"/>
        <w:ind w:firstLine="720"/>
        <w:jc w:val="both"/>
        <w:rPr>
          <w:bCs/>
          <w:sz w:val="28"/>
          <w:szCs w:val="28"/>
        </w:rPr>
      </w:pPr>
      <w:r>
        <w:rPr>
          <w:bCs/>
          <w:sz w:val="28"/>
          <w:szCs w:val="28"/>
        </w:rPr>
        <w:lastRenderedPageBreak/>
        <w:t xml:space="preserve">- Đối với làm nhiệm vụ tại </w:t>
      </w:r>
      <w:r w:rsidR="00F170C2" w:rsidRPr="008C44F4">
        <w:rPr>
          <w:bCs/>
          <w:sz w:val="28"/>
          <w:szCs w:val="28"/>
        </w:rPr>
        <w:t xml:space="preserve">những nơi thuộc khu vực miền núi, vùng có điều kiện kinh tế - xã hội </w:t>
      </w:r>
      <w:r w:rsidR="00F170C2" w:rsidRPr="00732D9E">
        <w:rPr>
          <w:bCs/>
          <w:sz w:val="28"/>
          <w:szCs w:val="28"/>
        </w:rPr>
        <w:t>đặc biệt khó khăn, vùng đồng bào dân tộc thiểu số hoặc tại đơn vị hành chính cấ</w:t>
      </w:r>
      <w:r w:rsidR="00253ACF" w:rsidRPr="00732D9E">
        <w:rPr>
          <w:bCs/>
          <w:sz w:val="28"/>
          <w:szCs w:val="28"/>
        </w:rPr>
        <w:t xml:space="preserve">p xã trọng điểm về quốc phòng. Vận dụng Thông tư 57/2025/TT-BCA ngày 01/7/2025 của Bộ Công an quy định tiêu chuẩn, định lượng ăn đối với cán bộ, chiến sĩ đảm nhiệm công việc đặc biệt nặng nhọc nguy hiểm hoặc nặng nhọc nguy hiểm; bị thương, ốm đau điều trị, điều dưỡng tại bệnh viện, bệnh xá, nhà nghỉ dưỡng trong CAND. Hiện tại định mức ăn là 75.000 đồng, đối với công việc nặng nhọc, nguy hiểm định mức ăn là 120.000 đồng (tăng 45.000 đồng). </w:t>
      </w:r>
    </w:p>
    <w:p w14:paraId="6C6DA5D3" w14:textId="42B00F5C" w:rsidR="00F170C2" w:rsidRPr="00732D9E" w:rsidRDefault="00253ACF" w:rsidP="001C28DE">
      <w:pPr>
        <w:spacing w:before="80" w:after="80" w:line="264" w:lineRule="auto"/>
        <w:ind w:firstLine="720"/>
        <w:jc w:val="both"/>
        <w:rPr>
          <w:bCs/>
          <w:sz w:val="28"/>
          <w:szCs w:val="28"/>
        </w:rPr>
      </w:pPr>
      <w:r w:rsidRPr="00732D9E">
        <w:rPr>
          <w:bCs/>
          <w:sz w:val="28"/>
          <w:szCs w:val="28"/>
        </w:rPr>
        <w:t xml:space="preserve">Trên cơ sở đó đề xuất: Lực lượng tham gia bảo vệ ANTT ở cơ sở làm nhiệm vụ tại những nơi thuộc khu vực miền núi, vùng có điều kiện kinh tế - xã hội đặc biệt khó khăn, vùng đồng bào dân tộc thiểu số hoặc tại đơn vị hành chính cấp xã trọng điểm về quốc phòng </w:t>
      </w:r>
      <w:r w:rsidR="00F170C2" w:rsidRPr="00732D9E">
        <w:rPr>
          <w:bCs/>
          <w:sz w:val="28"/>
          <w:szCs w:val="28"/>
        </w:rPr>
        <w:t xml:space="preserve">được hưởng mức tiền bồi dưỡng ngày công lao động tăng thêm là </w:t>
      </w:r>
      <w:r w:rsidR="00370D31" w:rsidRPr="00732D9E">
        <w:rPr>
          <w:bCs/>
          <w:sz w:val="28"/>
          <w:szCs w:val="28"/>
        </w:rPr>
        <w:t>45</w:t>
      </w:r>
      <w:r w:rsidR="00F170C2" w:rsidRPr="00732D9E">
        <w:rPr>
          <w:bCs/>
          <w:sz w:val="28"/>
          <w:szCs w:val="28"/>
        </w:rPr>
        <w:t>.000 đồng/người/ngày.</w:t>
      </w:r>
    </w:p>
    <w:p w14:paraId="26E39687" w14:textId="72FAEE9B" w:rsidR="00EC4D69" w:rsidRPr="008C44F4" w:rsidRDefault="00EC4D69" w:rsidP="00F170C2">
      <w:pPr>
        <w:pStyle w:val="NormalWeb"/>
        <w:shd w:val="clear" w:color="auto" w:fill="FFFFFF"/>
        <w:spacing w:before="120" w:beforeAutospacing="0" w:after="120" w:line="234" w:lineRule="atLeast"/>
        <w:ind w:firstLine="709"/>
        <w:jc w:val="both"/>
        <w:rPr>
          <w:bCs/>
          <w:sz w:val="28"/>
          <w:szCs w:val="28"/>
        </w:rPr>
      </w:pPr>
      <w:r w:rsidRPr="00732D9E">
        <w:rPr>
          <w:color w:val="000000"/>
          <w:sz w:val="28"/>
          <w:szCs w:val="28"/>
        </w:rPr>
        <w:t>g) Chế độ, chính sách</w:t>
      </w:r>
      <w:r w:rsidRPr="008C44F4">
        <w:rPr>
          <w:color w:val="000000"/>
          <w:sz w:val="28"/>
          <w:szCs w:val="28"/>
        </w:rPr>
        <w:t xml:space="preserve"> đối với người tham gia lực lượng tham gia bảo vệ an ninh trật tự ở cơ sở</w:t>
      </w:r>
      <w:r w:rsidR="00F9036E" w:rsidRPr="008C44F4">
        <w:rPr>
          <w:color w:val="000000"/>
          <w:sz w:val="28"/>
          <w:szCs w:val="28"/>
        </w:rPr>
        <w:t xml:space="preserve"> chưa tham gia bảo hiểm xã hội tự nguyện, bảo hiểm y tế</w:t>
      </w:r>
      <w:r w:rsidRPr="008C44F4">
        <w:rPr>
          <w:color w:val="000000"/>
          <w:sz w:val="28"/>
          <w:szCs w:val="28"/>
        </w:rPr>
        <w:t xml:space="preserve"> bị ốm đau, bị tai nạn, chết, bị thương khi thực hiện nhiệm vụ </w:t>
      </w:r>
    </w:p>
    <w:p w14:paraId="49AC512B" w14:textId="48D81974" w:rsidR="00403D24" w:rsidRPr="008C44F4" w:rsidRDefault="004208B9" w:rsidP="0082229F">
      <w:pPr>
        <w:spacing w:before="120" w:after="120" w:line="380" w:lineRule="exact"/>
        <w:ind w:firstLine="720"/>
        <w:jc w:val="both"/>
        <w:rPr>
          <w:rStyle w:val="fontstyle01"/>
        </w:rPr>
      </w:pPr>
      <w:r w:rsidRPr="008C44F4">
        <w:rPr>
          <w:rStyle w:val="fontstyle01"/>
        </w:rPr>
        <w:t>-</w:t>
      </w:r>
      <w:r w:rsidR="00EC4D69" w:rsidRPr="008C44F4">
        <w:rPr>
          <w:rStyle w:val="fontstyle01"/>
        </w:rPr>
        <w:t xml:space="preserve"> H</w:t>
      </w:r>
      <w:r w:rsidR="00392C4C" w:rsidRPr="008C44F4">
        <w:rPr>
          <w:rStyle w:val="fontstyle01"/>
        </w:rPr>
        <w:t>iện tại</w:t>
      </w:r>
      <w:r w:rsidR="00EC4D69" w:rsidRPr="008C44F4">
        <w:rPr>
          <w:rStyle w:val="fontstyle01"/>
        </w:rPr>
        <w:t xml:space="preserve"> 03 Nghị quyết</w:t>
      </w:r>
      <w:r w:rsidR="00392C4C" w:rsidRPr="008C44F4">
        <w:rPr>
          <w:rStyle w:val="fontstyle01"/>
        </w:rPr>
        <w:t xml:space="preserve"> quy định như sau:</w:t>
      </w:r>
    </w:p>
    <w:tbl>
      <w:tblPr>
        <w:tblStyle w:val="TableGrid"/>
        <w:tblW w:w="9345" w:type="dxa"/>
        <w:jc w:val="center"/>
        <w:tblLook w:val="04A0" w:firstRow="1" w:lastRow="0" w:firstColumn="1" w:lastColumn="0" w:noHBand="0" w:noVBand="1"/>
      </w:tblPr>
      <w:tblGrid>
        <w:gridCol w:w="1452"/>
        <w:gridCol w:w="4101"/>
        <w:gridCol w:w="3792"/>
      </w:tblGrid>
      <w:tr w:rsidR="00F9036E" w:rsidRPr="008C44F4" w14:paraId="0FCEF295" w14:textId="77777777" w:rsidTr="00595503">
        <w:trPr>
          <w:trHeight w:val="527"/>
          <w:jc w:val="center"/>
        </w:trPr>
        <w:tc>
          <w:tcPr>
            <w:tcW w:w="1452" w:type="dxa"/>
            <w:vAlign w:val="center"/>
          </w:tcPr>
          <w:p w14:paraId="3BE319D6" w14:textId="77777777" w:rsidR="00F9036E" w:rsidRPr="008C44F4" w:rsidRDefault="00F9036E" w:rsidP="00595503">
            <w:pPr>
              <w:jc w:val="center"/>
              <w:rPr>
                <w:rFonts w:ascii="Times New Roman" w:hAnsi="Times New Roman"/>
                <w:b/>
                <w:sz w:val="28"/>
                <w:szCs w:val="28"/>
                <w:lang w:val="sv-SE"/>
              </w:rPr>
            </w:pPr>
            <w:r w:rsidRPr="008C44F4">
              <w:rPr>
                <w:rFonts w:ascii="Times New Roman" w:hAnsi="Times New Roman"/>
                <w:b/>
                <w:sz w:val="28"/>
                <w:szCs w:val="28"/>
                <w:lang w:val="sv-SE"/>
              </w:rPr>
              <w:t>Địa phương</w:t>
            </w:r>
          </w:p>
        </w:tc>
        <w:tc>
          <w:tcPr>
            <w:tcW w:w="4101" w:type="dxa"/>
            <w:vAlign w:val="center"/>
          </w:tcPr>
          <w:p w14:paraId="1262FE09" w14:textId="3BAEC82F" w:rsidR="00F9036E" w:rsidRPr="008C44F4" w:rsidRDefault="00F9036E" w:rsidP="00595503">
            <w:pPr>
              <w:jc w:val="center"/>
              <w:rPr>
                <w:rFonts w:ascii="Times New Roman" w:hAnsi="Times New Roman"/>
                <w:b/>
                <w:sz w:val="28"/>
                <w:szCs w:val="28"/>
                <w:lang w:val="sv-SE"/>
              </w:rPr>
            </w:pPr>
            <w:r w:rsidRPr="008C44F4">
              <w:rPr>
                <w:rFonts w:ascii="Times New Roman" w:hAnsi="Times New Roman"/>
                <w:b/>
                <w:sz w:val="28"/>
                <w:szCs w:val="28"/>
                <w:lang w:val="sv-SE"/>
              </w:rPr>
              <w:t>Ốm đau, tai nạn, bị thương</w:t>
            </w:r>
          </w:p>
        </w:tc>
        <w:tc>
          <w:tcPr>
            <w:tcW w:w="3792" w:type="dxa"/>
            <w:vAlign w:val="center"/>
          </w:tcPr>
          <w:p w14:paraId="7AB86A32" w14:textId="382EC06A" w:rsidR="00F9036E" w:rsidRPr="008C44F4" w:rsidRDefault="00F9036E" w:rsidP="00595503">
            <w:pPr>
              <w:jc w:val="center"/>
              <w:rPr>
                <w:rFonts w:ascii="Times New Roman" w:hAnsi="Times New Roman"/>
                <w:b/>
                <w:sz w:val="28"/>
                <w:szCs w:val="28"/>
                <w:lang w:val="sv-SE"/>
              </w:rPr>
            </w:pPr>
            <w:r w:rsidRPr="008C44F4">
              <w:rPr>
                <w:rFonts w:ascii="Times New Roman" w:hAnsi="Times New Roman"/>
                <w:b/>
                <w:sz w:val="28"/>
                <w:szCs w:val="28"/>
                <w:lang w:val="sv-SE"/>
              </w:rPr>
              <w:t>Tai nạn dẫn đến chết</w:t>
            </w:r>
          </w:p>
        </w:tc>
      </w:tr>
      <w:tr w:rsidR="00F9036E" w:rsidRPr="008C44F4" w14:paraId="1BEAF1D3" w14:textId="77777777" w:rsidTr="00595503">
        <w:trPr>
          <w:trHeight w:val="605"/>
          <w:jc w:val="center"/>
        </w:trPr>
        <w:tc>
          <w:tcPr>
            <w:tcW w:w="1452" w:type="dxa"/>
            <w:vAlign w:val="center"/>
          </w:tcPr>
          <w:p w14:paraId="113CFFB2" w14:textId="77777777" w:rsidR="00F9036E" w:rsidRPr="008C44F4" w:rsidRDefault="00F9036E" w:rsidP="00595503">
            <w:pPr>
              <w:jc w:val="center"/>
              <w:rPr>
                <w:rFonts w:ascii="Times New Roman" w:hAnsi="Times New Roman"/>
                <w:b/>
                <w:sz w:val="28"/>
                <w:szCs w:val="28"/>
                <w:lang w:val="sv-SE"/>
              </w:rPr>
            </w:pPr>
            <w:r w:rsidRPr="008C44F4">
              <w:rPr>
                <w:rFonts w:ascii="Times New Roman" w:hAnsi="Times New Roman"/>
                <w:b/>
                <w:sz w:val="28"/>
                <w:szCs w:val="28"/>
                <w:lang w:val="sv-SE"/>
              </w:rPr>
              <w:t>Hà Nam</w:t>
            </w:r>
          </w:p>
        </w:tc>
        <w:tc>
          <w:tcPr>
            <w:tcW w:w="4101" w:type="dxa"/>
            <w:vAlign w:val="center"/>
          </w:tcPr>
          <w:p w14:paraId="6C2A00AA" w14:textId="79EA4898" w:rsidR="00F9036E" w:rsidRPr="008C44F4" w:rsidRDefault="00F9036E" w:rsidP="00F9036E">
            <w:pPr>
              <w:jc w:val="both"/>
              <w:rPr>
                <w:rFonts w:ascii="Times New Roman" w:hAnsi="Times New Roman"/>
                <w:bCs/>
                <w:sz w:val="28"/>
                <w:szCs w:val="28"/>
              </w:rPr>
            </w:pPr>
            <w:r w:rsidRPr="008C44F4">
              <w:rPr>
                <w:rFonts w:ascii="Times New Roman" w:hAnsi="Times New Roman"/>
                <w:color w:val="000000"/>
                <w:sz w:val="28"/>
                <w:szCs w:val="28"/>
                <w:lang w:val="en-US"/>
              </w:rPr>
              <w:t>H</w:t>
            </w:r>
            <w:r w:rsidRPr="008C44F4">
              <w:rPr>
                <w:rFonts w:ascii="Times New Roman" w:hAnsi="Times New Roman"/>
                <w:color w:val="000000"/>
                <w:sz w:val="28"/>
                <w:szCs w:val="28"/>
              </w:rPr>
              <w:t xml:space="preserve">ỗ trợ thanh toán chi phí khám bệnh, chữa bệnh và hỗ trợ tiền ăn hằng ngày trong thời gian điều trị nội trú </w:t>
            </w:r>
            <w:r w:rsidRPr="008C44F4">
              <w:rPr>
                <w:rFonts w:ascii="Times New Roman" w:hAnsi="Times New Roman"/>
                <w:color w:val="000000"/>
                <w:sz w:val="28"/>
                <w:szCs w:val="28"/>
                <w:shd w:val="clear" w:color="auto" w:fill="FFFFFF"/>
              </w:rPr>
              <w:t> </w:t>
            </w:r>
            <w:r w:rsidRPr="008C44F4">
              <w:rPr>
                <w:rFonts w:ascii="Times New Roman" w:hAnsi="Times New Roman"/>
                <w:color w:val="000000"/>
                <w:sz w:val="28"/>
                <w:szCs w:val="28"/>
                <w:shd w:val="clear" w:color="auto" w:fill="FFFFFF"/>
                <w:lang w:val="en-US"/>
              </w:rPr>
              <w:t>(</w:t>
            </w:r>
            <w:r w:rsidRPr="008C44F4">
              <w:rPr>
                <w:rFonts w:ascii="Times New Roman" w:hAnsi="Times New Roman"/>
                <w:color w:val="000000"/>
                <w:sz w:val="28"/>
                <w:szCs w:val="28"/>
                <w:shd w:val="clear" w:color="auto" w:fill="FFFFFF"/>
              </w:rPr>
              <w:t>kể cả trường hợp vết thương tái phát</w:t>
            </w:r>
            <w:r w:rsidRPr="008C44F4">
              <w:rPr>
                <w:rFonts w:ascii="Times New Roman" w:hAnsi="Times New Roman"/>
                <w:color w:val="000000"/>
                <w:sz w:val="28"/>
                <w:szCs w:val="28"/>
                <w:shd w:val="clear" w:color="auto" w:fill="FFFFFF"/>
                <w:lang w:val="en-US"/>
              </w:rPr>
              <w:t>)</w:t>
            </w:r>
            <w:r w:rsidRPr="008C44F4">
              <w:rPr>
                <w:rFonts w:ascii="Times New Roman" w:hAnsi="Times New Roman"/>
                <w:color w:val="000000"/>
                <w:sz w:val="28"/>
                <w:szCs w:val="28"/>
              </w:rPr>
              <w:t xml:space="preserve"> đến khi ổn định sức khỏe ra viện như mức hưởng bảo hiểm y tế cho chiến sỹ nghĩa vụ Công an nhân dân</w:t>
            </w:r>
          </w:p>
        </w:tc>
        <w:tc>
          <w:tcPr>
            <w:tcW w:w="3792" w:type="dxa"/>
            <w:vAlign w:val="center"/>
          </w:tcPr>
          <w:p w14:paraId="22687205" w14:textId="58957514" w:rsidR="00F9036E" w:rsidRPr="008C44F4" w:rsidRDefault="00F9036E" w:rsidP="00F9036E">
            <w:pPr>
              <w:jc w:val="both"/>
              <w:rPr>
                <w:rFonts w:ascii="Times New Roman" w:hAnsi="Times New Roman"/>
                <w:bCs/>
                <w:sz w:val="28"/>
                <w:szCs w:val="28"/>
              </w:rPr>
            </w:pPr>
            <w:r w:rsidRPr="008C44F4">
              <w:rPr>
                <w:rFonts w:ascii="Times New Roman" w:hAnsi="Times New Roman"/>
                <w:color w:val="000000"/>
                <w:sz w:val="28"/>
                <w:szCs w:val="28"/>
              </w:rPr>
              <w:t>Thân nhân được trợ cấp tiền tuất bằng 53.640.000 đồng; người lo mai táng được nhận tiền mai táng phí bằng 14.900.000 đồng</w:t>
            </w:r>
          </w:p>
        </w:tc>
      </w:tr>
      <w:tr w:rsidR="00F9036E" w:rsidRPr="008C44F4" w14:paraId="21BB83CE" w14:textId="77777777" w:rsidTr="00595503">
        <w:trPr>
          <w:trHeight w:val="575"/>
          <w:jc w:val="center"/>
        </w:trPr>
        <w:tc>
          <w:tcPr>
            <w:tcW w:w="1452" w:type="dxa"/>
            <w:vAlign w:val="center"/>
          </w:tcPr>
          <w:p w14:paraId="1F4BF47C" w14:textId="77777777" w:rsidR="00F9036E" w:rsidRPr="008C44F4" w:rsidRDefault="00F9036E" w:rsidP="00595503">
            <w:pPr>
              <w:jc w:val="center"/>
              <w:rPr>
                <w:rFonts w:ascii="Times New Roman" w:hAnsi="Times New Roman"/>
                <w:b/>
                <w:sz w:val="28"/>
                <w:szCs w:val="28"/>
                <w:lang w:val="sv-SE"/>
              </w:rPr>
            </w:pPr>
            <w:r w:rsidRPr="008C44F4">
              <w:rPr>
                <w:rFonts w:ascii="Times New Roman" w:hAnsi="Times New Roman"/>
                <w:b/>
                <w:sz w:val="28"/>
                <w:szCs w:val="28"/>
                <w:lang w:val="sv-SE"/>
              </w:rPr>
              <w:t xml:space="preserve">Nam Định </w:t>
            </w:r>
          </w:p>
        </w:tc>
        <w:tc>
          <w:tcPr>
            <w:tcW w:w="4101" w:type="dxa"/>
            <w:vAlign w:val="center"/>
          </w:tcPr>
          <w:p w14:paraId="4F24FD9F" w14:textId="4C74B44A" w:rsidR="00F9036E" w:rsidRPr="008C44F4" w:rsidRDefault="00F9036E" w:rsidP="00595503">
            <w:pPr>
              <w:jc w:val="center"/>
              <w:rPr>
                <w:rFonts w:ascii="Times New Roman" w:hAnsi="Times New Roman"/>
                <w:bCs/>
                <w:sz w:val="28"/>
                <w:szCs w:val="28"/>
                <w:lang w:val="en-US"/>
              </w:rPr>
            </w:pPr>
            <w:r w:rsidRPr="008C44F4">
              <w:rPr>
                <w:rFonts w:ascii="Times New Roman" w:hAnsi="Times New Roman"/>
                <w:bCs/>
                <w:sz w:val="28"/>
                <w:szCs w:val="28"/>
                <w:lang w:val="en-US"/>
              </w:rPr>
              <w:t>Không quy định</w:t>
            </w:r>
          </w:p>
        </w:tc>
        <w:tc>
          <w:tcPr>
            <w:tcW w:w="3792" w:type="dxa"/>
            <w:vAlign w:val="center"/>
          </w:tcPr>
          <w:p w14:paraId="5922A908" w14:textId="6AB15F4C" w:rsidR="00F9036E" w:rsidRPr="008C44F4" w:rsidRDefault="00201534" w:rsidP="00F9036E">
            <w:pPr>
              <w:jc w:val="both"/>
              <w:rPr>
                <w:rFonts w:ascii="Times New Roman" w:hAnsi="Times New Roman"/>
                <w:bCs/>
                <w:sz w:val="28"/>
                <w:szCs w:val="28"/>
              </w:rPr>
            </w:pPr>
            <w:r w:rsidRPr="008C44F4">
              <w:rPr>
                <w:rFonts w:ascii="Times New Roman" w:hAnsi="Times New Roman"/>
                <w:sz w:val="28"/>
                <w:szCs w:val="28"/>
                <w:lang w:val="en-US"/>
              </w:rPr>
              <w:t>T</w:t>
            </w:r>
            <w:r w:rsidR="00F9036E" w:rsidRPr="008C44F4">
              <w:rPr>
                <w:rFonts w:ascii="Times New Roman" w:hAnsi="Times New Roman"/>
                <w:sz w:val="28"/>
                <w:szCs w:val="28"/>
              </w:rPr>
              <w:t>hân nhân được hưởng trợ cấp tiền tuất một lần bằng 35.000.000 đồng; được hưởng tiền mai táng phí bằng 10.000.000 đồng</w:t>
            </w:r>
          </w:p>
        </w:tc>
      </w:tr>
      <w:tr w:rsidR="00F9036E" w:rsidRPr="008C44F4" w14:paraId="36838348" w14:textId="77777777" w:rsidTr="00595503">
        <w:trPr>
          <w:trHeight w:val="575"/>
          <w:jc w:val="center"/>
        </w:trPr>
        <w:tc>
          <w:tcPr>
            <w:tcW w:w="1452" w:type="dxa"/>
            <w:vAlign w:val="center"/>
          </w:tcPr>
          <w:p w14:paraId="31BC3EE4" w14:textId="77777777" w:rsidR="00F9036E" w:rsidRPr="008C44F4" w:rsidRDefault="00F9036E" w:rsidP="00595503">
            <w:pPr>
              <w:jc w:val="center"/>
              <w:rPr>
                <w:rFonts w:ascii="Times New Roman" w:hAnsi="Times New Roman"/>
                <w:b/>
                <w:sz w:val="28"/>
                <w:szCs w:val="28"/>
                <w:lang w:val="sv-SE"/>
              </w:rPr>
            </w:pPr>
            <w:r w:rsidRPr="008C44F4">
              <w:rPr>
                <w:rFonts w:ascii="Times New Roman" w:hAnsi="Times New Roman"/>
                <w:b/>
                <w:sz w:val="28"/>
                <w:szCs w:val="28"/>
                <w:lang w:val="sv-SE"/>
              </w:rPr>
              <w:t>Ninh Bình</w:t>
            </w:r>
          </w:p>
        </w:tc>
        <w:tc>
          <w:tcPr>
            <w:tcW w:w="7893" w:type="dxa"/>
            <w:gridSpan w:val="2"/>
            <w:vAlign w:val="center"/>
          </w:tcPr>
          <w:p w14:paraId="51EAC48F" w14:textId="56E65577" w:rsidR="00F9036E" w:rsidRPr="008C44F4" w:rsidRDefault="00F9036E" w:rsidP="00F9036E">
            <w:pPr>
              <w:jc w:val="both"/>
              <w:rPr>
                <w:rFonts w:ascii="Times New Roman" w:hAnsi="Times New Roman"/>
                <w:sz w:val="28"/>
                <w:szCs w:val="28"/>
              </w:rPr>
            </w:pPr>
            <w:r w:rsidRPr="008C44F4">
              <w:rPr>
                <w:rFonts w:ascii="Times New Roman" w:hAnsi="Times New Roman"/>
                <w:bCs/>
                <w:sz w:val="28"/>
                <w:szCs w:val="28"/>
                <w:lang w:val="en-US"/>
              </w:rPr>
              <w:t>Không quy định (</w:t>
            </w:r>
            <w:r w:rsidR="00201534" w:rsidRPr="008C44F4">
              <w:rPr>
                <w:rFonts w:ascii="Times New Roman" w:hAnsi="Times New Roman"/>
                <w:bCs/>
                <w:sz w:val="28"/>
                <w:szCs w:val="28"/>
                <w:lang w:val="en-US"/>
              </w:rPr>
              <w:t xml:space="preserve">CAT tỉnh </w:t>
            </w:r>
            <w:r w:rsidRPr="008C44F4">
              <w:rPr>
                <w:rFonts w:ascii="Times New Roman" w:hAnsi="Times New Roman"/>
                <w:bCs/>
                <w:sz w:val="28"/>
                <w:szCs w:val="28"/>
                <w:lang w:val="en-US"/>
              </w:rPr>
              <w:t xml:space="preserve">đã trình </w:t>
            </w:r>
            <w:r w:rsidR="00505B1E" w:rsidRPr="008C44F4">
              <w:rPr>
                <w:rFonts w:ascii="Times New Roman" w:hAnsi="Times New Roman"/>
                <w:bCs/>
                <w:sz w:val="28"/>
                <w:szCs w:val="28"/>
                <w:lang w:val="en-US"/>
              </w:rPr>
              <w:t xml:space="preserve">và được </w:t>
            </w:r>
            <w:r w:rsidRPr="008C44F4">
              <w:rPr>
                <w:rFonts w:ascii="Times New Roman" w:hAnsi="Times New Roman"/>
                <w:bCs/>
                <w:sz w:val="28"/>
                <w:szCs w:val="28"/>
                <w:lang w:val="en-US"/>
              </w:rPr>
              <w:t xml:space="preserve">HĐND tỉnh </w:t>
            </w:r>
            <w:r w:rsidR="00505B1E" w:rsidRPr="008C44F4">
              <w:rPr>
                <w:rFonts w:ascii="Times New Roman" w:hAnsi="Times New Roman"/>
                <w:bCs/>
                <w:sz w:val="28"/>
                <w:szCs w:val="28"/>
                <w:lang w:val="en-US"/>
              </w:rPr>
              <w:t xml:space="preserve">đồng ý </w:t>
            </w:r>
            <w:r w:rsidRPr="008C44F4">
              <w:rPr>
                <w:rFonts w:ascii="Times New Roman" w:hAnsi="Times New Roman"/>
                <w:bCs/>
                <w:sz w:val="28"/>
                <w:szCs w:val="28"/>
                <w:lang w:val="en-US"/>
              </w:rPr>
              <w:t>bổ sung nội dung này nhưng do sáp nhập tỉnh nên dừng lại)</w:t>
            </w:r>
          </w:p>
        </w:tc>
      </w:tr>
    </w:tbl>
    <w:p w14:paraId="23615373" w14:textId="77777777" w:rsidR="00E55F1F" w:rsidRPr="00E55F1F" w:rsidRDefault="00E55F1F" w:rsidP="00252D4D">
      <w:pPr>
        <w:spacing w:before="80" w:after="80" w:line="264" w:lineRule="auto"/>
        <w:ind w:firstLine="720"/>
        <w:jc w:val="both"/>
        <w:rPr>
          <w:rFonts w:ascii="Times New Roman" w:hAnsi="Times New Roman"/>
          <w:spacing w:val="-2"/>
          <w:sz w:val="16"/>
          <w:szCs w:val="28"/>
          <w:lang w:val="sv-SE"/>
        </w:rPr>
      </w:pPr>
    </w:p>
    <w:p w14:paraId="072D2BA7" w14:textId="22A15C5E" w:rsidR="00252D4D" w:rsidRPr="00062373" w:rsidRDefault="00E65CA6" w:rsidP="00252D4D">
      <w:pPr>
        <w:spacing w:before="80" w:after="80" w:line="264" w:lineRule="auto"/>
        <w:ind w:firstLine="720"/>
        <w:jc w:val="both"/>
        <w:rPr>
          <w:rFonts w:ascii="Times New Roman" w:hAnsi="Times New Roman"/>
          <w:spacing w:val="-2"/>
          <w:sz w:val="28"/>
          <w:szCs w:val="28"/>
          <w:lang w:val="sv-SE"/>
        </w:rPr>
      </w:pPr>
      <w:r>
        <w:rPr>
          <w:rFonts w:ascii="Times New Roman" w:hAnsi="Times New Roman"/>
          <w:spacing w:val="-2"/>
          <w:sz w:val="28"/>
          <w:szCs w:val="28"/>
          <w:lang w:val="sv-SE"/>
        </w:rPr>
        <w:t>+</w:t>
      </w:r>
      <w:r w:rsidR="00252D4D" w:rsidRPr="00062373">
        <w:rPr>
          <w:rFonts w:ascii="Times New Roman" w:hAnsi="Times New Roman"/>
          <w:spacing w:val="-2"/>
          <w:sz w:val="28"/>
          <w:szCs w:val="28"/>
          <w:lang w:val="sv-SE"/>
        </w:rPr>
        <w:t xml:space="preserve"> Vận dụng Điều 51 Luật Bảo hiểm xã hội quy định: người lao động bị chết do tai nạn lao động, bệnh nghề nghiệp hoặc bị chết trong điều trị lần đầu do tai nạn lao động, bệnh nghề nghiệp thì thân nhân được hưởng trợ cấp một lần bằng 36 lần mức lương cơ sở = </w:t>
      </w:r>
      <w:r w:rsidR="00252D4D">
        <w:rPr>
          <w:rFonts w:ascii="Times New Roman" w:hAnsi="Times New Roman"/>
          <w:spacing w:val="-2"/>
          <w:sz w:val="28"/>
          <w:szCs w:val="28"/>
          <w:lang w:val="sv-SE"/>
        </w:rPr>
        <w:t>91.080.000</w:t>
      </w:r>
      <w:r w:rsidR="00252D4D" w:rsidRPr="00062373">
        <w:rPr>
          <w:rFonts w:ascii="Times New Roman" w:hAnsi="Times New Roman"/>
          <w:spacing w:val="-2"/>
          <w:sz w:val="28"/>
          <w:szCs w:val="28"/>
          <w:lang w:val="sv-SE"/>
        </w:rPr>
        <w:t xml:space="preserve"> đồng.</w:t>
      </w:r>
    </w:p>
    <w:p w14:paraId="6AF06A13" w14:textId="18644862" w:rsidR="00252D4D" w:rsidRPr="00062373" w:rsidRDefault="00E65CA6" w:rsidP="00252D4D">
      <w:pPr>
        <w:spacing w:before="80" w:after="80" w:line="264" w:lineRule="auto"/>
        <w:ind w:firstLine="720"/>
        <w:jc w:val="both"/>
        <w:rPr>
          <w:rFonts w:ascii="Times New Roman" w:hAnsi="Times New Roman"/>
          <w:spacing w:val="-2"/>
          <w:sz w:val="28"/>
          <w:szCs w:val="28"/>
          <w:lang w:val="sv-SE"/>
        </w:rPr>
      </w:pPr>
      <w:r>
        <w:rPr>
          <w:rFonts w:ascii="Times New Roman" w:hAnsi="Times New Roman"/>
          <w:spacing w:val="-2"/>
          <w:sz w:val="28"/>
          <w:szCs w:val="28"/>
          <w:lang w:val="sv-SE"/>
        </w:rPr>
        <w:lastRenderedPageBreak/>
        <w:t>+</w:t>
      </w:r>
      <w:r w:rsidR="00252D4D" w:rsidRPr="00062373">
        <w:rPr>
          <w:rFonts w:ascii="Times New Roman" w:hAnsi="Times New Roman"/>
          <w:spacing w:val="-2"/>
          <w:sz w:val="28"/>
          <w:szCs w:val="28"/>
          <w:lang w:val="sv-SE"/>
        </w:rPr>
        <w:t xml:space="preserve"> Vận dụng Điều 80 Luật Bảo hiểm xã hội quy định: người lao động có thời gian đóng bảo hiểm xã hội từ đủ 60 tháng trở lên được trợ cấp mai táng</w:t>
      </w:r>
      <w:r w:rsidR="00252D4D">
        <w:rPr>
          <w:rFonts w:ascii="Times New Roman" w:hAnsi="Times New Roman"/>
          <w:spacing w:val="-2"/>
          <w:sz w:val="28"/>
          <w:szCs w:val="28"/>
          <w:lang w:val="sv-SE"/>
        </w:rPr>
        <w:t xml:space="preserve"> bằng 10 lần mức lương cơ sở = 25</w:t>
      </w:r>
      <w:r w:rsidR="00252D4D" w:rsidRPr="00062373">
        <w:rPr>
          <w:rFonts w:ascii="Times New Roman" w:hAnsi="Times New Roman"/>
          <w:spacing w:val="-2"/>
          <w:sz w:val="28"/>
          <w:szCs w:val="28"/>
          <w:lang w:val="sv-SE"/>
        </w:rPr>
        <w:t>.</w:t>
      </w:r>
      <w:r w:rsidR="00252D4D">
        <w:rPr>
          <w:rFonts w:ascii="Times New Roman" w:hAnsi="Times New Roman"/>
          <w:spacing w:val="-2"/>
          <w:sz w:val="28"/>
          <w:szCs w:val="28"/>
          <w:lang w:val="sv-SE"/>
        </w:rPr>
        <w:t>3</w:t>
      </w:r>
      <w:r w:rsidR="00252D4D" w:rsidRPr="00062373">
        <w:rPr>
          <w:rFonts w:ascii="Times New Roman" w:hAnsi="Times New Roman"/>
          <w:spacing w:val="-2"/>
          <w:sz w:val="28"/>
          <w:szCs w:val="28"/>
          <w:lang w:val="sv-SE"/>
        </w:rPr>
        <w:t>00.000 đồng.</w:t>
      </w:r>
    </w:p>
    <w:p w14:paraId="4FA3D5B8" w14:textId="39FBC405" w:rsidR="00252D4D" w:rsidRDefault="00E65CA6" w:rsidP="00252D4D">
      <w:pPr>
        <w:spacing w:before="80" w:after="80" w:line="264" w:lineRule="auto"/>
        <w:ind w:firstLine="720"/>
        <w:jc w:val="both"/>
        <w:rPr>
          <w:rFonts w:ascii="Times New Roman" w:hAnsi="Times New Roman"/>
          <w:spacing w:val="-2"/>
          <w:sz w:val="28"/>
          <w:szCs w:val="28"/>
          <w:lang w:val="sv-SE"/>
        </w:rPr>
      </w:pPr>
      <w:r>
        <w:rPr>
          <w:rFonts w:ascii="Times New Roman" w:hAnsi="Times New Roman"/>
          <w:spacing w:val="-2"/>
          <w:sz w:val="28"/>
          <w:szCs w:val="28"/>
          <w:lang w:val="sv-SE"/>
        </w:rPr>
        <w:t>+</w:t>
      </w:r>
      <w:r w:rsidR="00252D4D" w:rsidRPr="00062373">
        <w:rPr>
          <w:rFonts w:ascii="Times New Roman" w:hAnsi="Times New Roman"/>
          <w:spacing w:val="-2"/>
          <w:sz w:val="28"/>
          <w:szCs w:val="28"/>
          <w:lang w:val="sv-SE"/>
        </w:rPr>
        <w:t xml:space="preserve"> Vận dụng </w:t>
      </w:r>
      <w:r w:rsidR="00ED2742">
        <w:rPr>
          <w:rFonts w:ascii="Times New Roman" w:hAnsi="Times New Roman"/>
          <w:spacing w:val="-2"/>
          <w:sz w:val="28"/>
          <w:szCs w:val="28"/>
          <w:lang w:val="sv-SE"/>
        </w:rPr>
        <w:t xml:space="preserve">điểm b khoản 7 </w:t>
      </w:r>
      <w:r w:rsidR="00252D4D" w:rsidRPr="00062373">
        <w:rPr>
          <w:rFonts w:ascii="Times New Roman" w:hAnsi="Times New Roman"/>
          <w:spacing w:val="-2"/>
          <w:sz w:val="28"/>
          <w:szCs w:val="28"/>
          <w:lang w:val="sv-SE"/>
        </w:rPr>
        <w:t xml:space="preserve">Điều 1 Nghị định </w:t>
      </w:r>
      <w:r w:rsidR="00ED2742">
        <w:rPr>
          <w:rFonts w:ascii="Times New Roman" w:hAnsi="Times New Roman"/>
          <w:spacing w:val="-2"/>
          <w:sz w:val="28"/>
          <w:szCs w:val="28"/>
          <w:lang w:val="sv-SE"/>
        </w:rPr>
        <w:t>16</w:t>
      </w:r>
      <w:r w:rsidR="00252D4D" w:rsidRPr="00062373">
        <w:rPr>
          <w:rFonts w:ascii="Times New Roman" w:hAnsi="Times New Roman"/>
          <w:spacing w:val="-2"/>
          <w:sz w:val="28"/>
          <w:szCs w:val="28"/>
          <w:lang w:val="sv-SE"/>
        </w:rPr>
        <w:t>/202</w:t>
      </w:r>
      <w:r w:rsidR="00ED2742">
        <w:rPr>
          <w:rFonts w:ascii="Times New Roman" w:hAnsi="Times New Roman"/>
          <w:spacing w:val="-2"/>
          <w:sz w:val="28"/>
          <w:szCs w:val="28"/>
          <w:lang w:val="sv-SE"/>
        </w:rPr>
        <w:t>5</w:t>
      </w:r>
      <w:r w:rsidR="00252D4D" w:rsidRPr="00062373">
        <w:rPr>
          <w:rFonts w:ascii="Times New Roman" w:hAnsi="Times New Roman"/>
          <w:spacing w:val="-2"/>
          <w:sz w:val="28"/>
          <w:szCs w:val="28"/>
          <w:lang w:val="sv-SE"/>
        </w:rPr>
        <w:t xml:space="preserve">/NĐ-CP ngày </w:t>
      </w:r>
      <w:r w:rsidR="00ED2742">
        <w:rPr>
          <w:rFonts w:ascii="Times New Roman" w:hAnsi="Times New Roman"/>
          <w:spacing w:val="-2"/>
          <w:sz w:val="28"/>
          <w:szCs w:val="28"/>
          <w:lang w:val="sv-SE"/>
        </w:rPr>
        <w:t>04</w:t>
      </w:r>
      <w:r w:rsidR="00252D4D" w:rsidRPr="00062373">
        <w:rPr>
          <w:rFonts w:ascii="Times New Roman" w:hAnsi="Times New Roman"/>
          <w:spacing w:val="-2"/>
          <w:sz w:val="28"/>
          <w:szCs w:val="28"/>
          <w:lang w:val="sv-SE"/>
        </w:rPr>
        <w:t>/</w:t>
      </w:r>
      <w:r w:rsidR="00ED2742">
        <w:rPr>
          <w:rFonts w:ascii="Times New Roman" w:hAnsi="Times New Roman"/>
          <w:spacing w:val="-2"/>
          <w:sz w:val="28"/>
          <w:szCs w:val="28"/>
          <w:lang w:val="sv-SE"/>
        </w:rPr>
        <w:t>02</w:t>
      </w:r>
      <w:r w:rsidR="00252D4D" w:rsidRPr="00062373">
        <w:rPr>
          <w:rFonts w:ascii="Times New Roman" w:hAnsi="Times New Roman"/>
          <w:spacing w:val="-2"/>
          <w:sz w:val="28"/>
          <w:szCs w:val="28"/>
          <w:lang w:val="sv-SE"/>
        </w:rPr>
        <w:t>/202</w:t>
      </w:r>
      <w:r w:rsidR="00ED2742">
        <w:rPr>
          <w:rFonts w:ascii="Times New Roman" w:hAnsi="Times New Roman"/>
          <w:spacing w:val="-2"/>
          <w:sz w:val="28"/>
          <w:szCs w:val="28"/>
          <w:lang w:val="sv-SE"/>
        </w:rPr>
        <w:t>5</w:t>
      </w:r>
      <w:r w:rsidR="00252D4D" w:rsidRPr="00062373">
        <w:rPr>
          <w:rFonts w:ascii="Times New Roman" w:hAnsi="Times New Roman"/>
          <w:spacing w:val="-2"/>
          <w:sz w:val="28"/>
          <w:szCs w:val="28"/>
          <w:lang w:val="sv-SE"/>
        </w:rPr>
        <w:t xml:space="preserve"> của Chính phủ</w:t>
      </w:r>
      <w:r w:rsidR="00ED2742">
        <w:rPr>
          <w:rFonts w:ascii="Times New Roman" w:hAnsi="Times New Roman"/>
          <w:spacing w:val="-2"/>
          <w:sz w:val="28"/>
          <w:szCs w:val="28"/>
          <w:lang w:val="sv-SE"/>
        </w:rPr>
        <w:t xml:space="preserve"> s</w:t>
      </w:r>
      <w:r w:rsidR="002B555E">
        <w:rPr>
          <w:rFonts w:ascii="Times New Roman" w:hAnsi="Times New Roman"/>
          <w:spacing w:val="-2"/>
          <w:sz w:val="28"/>
          <w:szCs w:val="28"/>
          <w:lang w:val="sv-SE"/>
        </w:rPr>
        <w:t>ử</w:t>
      </w:r>
      <w:r w:rsidR="00ED2742">
        <w:rPr>
          <w:rFonts w:ascii="Times New Roman" w:hAnsi="Times New Roman"/>
          <w:spacing w:val="-2"/>
          <w:sz w:val="28"/>
          <w:szCs w:val="28"/>
          <w:lang w:val="sv-SE"/>
        </w:rPr>
        <w:t>a đổi, bổ sung một số điều của Nghị định số 72/2020/NĐ-CP</w:t>
      </w:r>
      <w:r w:rsidR="00252D4D" w:rsidRPr="00062373">
        <w:rPr>
          <w:rFonts w:ascii="Times New Roman" w:hAnsi="Times New Roman"/>
          <w:spacing w:val="-2"/>
          <w:sz w:val="28"/>
          <w:szCs w:val="28"/>
          <w:lang w:val="sv-SE"/>
        </w:rPr>
        <w:t xml:space="preserve"> quy định chế độ chính sách cho Dân quân tự vệ</w:t>
      </w:r>
      <w:r w:rsidR="005963CC">
        <w:rPr>
          <w:rFonts w:ascii="Times New Roman" w:hAnsi="Times New Roman"/>
          <w:spacing w:val="-2"/>
          <w:sz w:val="28"/>
          <w:szCs w:val="28"/>
          <w:lang w:val="sv-SE"/>
        </w:rPr>
        <w:t xml:space="preserve"> không tham gia bảo hiểm xã hội tự nguyện</w:t>
      </w:r>
      <w:r w:rsidR="00252D4D" w:rsidRPr="00062373">
        <w:rPr>
          <w:rFonts w:ascii="Times New Roman" w:hAnsi="Times New Roman"/>
          <w:spacing w:val="-2"/>
          <w:sz w:val="28"/>
          <w:szCs w:val="28"/>
          <w:lang w:val="sv-SE"/>
        </w:rPr>
        <w:t>.</w:t>
      </w:r>
      <w:r w:rsidR="00ED2742">
        <w:rPr>
          <w:rFonts w:ascii="Times New Roman" w:hAnsi="Times New Roman"/>
          <w:spacing w:val="-2"/>
          <w:sz w:val="28"/>
          <w:szCs w:val="28"/>
          <w:lang w:val="sv-SE"/>
        </w:rPr>
        <w:t xml:space="preserve"> </w:t>
      </w:r>
      <w:r w:rsidR="00252D4D">
        <w:rPr>
          <w:rFonts w:ascii="Times New Roman" w:hAnsi="Times New Roman"/>
          <w:spacing w:val="-2"/>
          <w:sz w:val="28"/>
          <w:szCs w:val="28"/>
          <w:lang w:val="sv-SE"/>
        </w:rPr>
        <w:t xml:space="preserve">Trường hợp tai nạn dẫn đến chết: Thân nhân được hưởng trợ cấp tiền tuất một lần bằng 84.240.000 đồng; người lo mai táng được nhận tiền mai táng phí bằng 23.400.000 đồng. </w:t>
      </w:r>
    </w:p>
    <w:p w14:paraId="208B2595" w14:textId="38F22A60" w:rsidR="002B555E" w:rsidRPr="00062373" w:rsidRDefault="002B555E" w:rsidP="00252D4D">
      <w:pPr>
        <w:spacing w:before="80" w:after="80" w:line="264" w:lineRule="auto"/>
        <w:ind w:firstLine="720"/>
        <w:jc w:val="both"/>
        <w:rPr>
          <w:rFonts w:ascii="Times New Roman" w:hAnsi="Times New Roman"/>
          <w:spacing w:val="-2"/>
          <w:sz w:val="28"/>
          <w:szCs w:val="28"/>
          <w:lang w:val="sv-SE"/>
        </w:rPr>
      </w:pPr>
      <w:r>
        <w:rPr>
          <w:rFonts w:ascii="Times New Roman" w:hAnsi="Times New Roman"/>
          <w:spacing w:val="-2"/>
          <w:sz w:val="28"/>
          <w:szCs w:val="28"/>
          <w:lang w:val="sv-SE"/>
        </w:rPr>
        <w:t>+ Vận dụng khoản 1, khoản 2 Điều 14 Nghị định số 72/2020/NĐ-CP</w:t>
      </w:r>
      <w:r w:rsidRPr="00062373">
        <w:rPr>
          <w:rFonts w:ascii="Times New Roman" w:hAnsi="Times New Roman"/>
          <w:spacing w:val="-2"/>
          <w:sz w:val="28"/>
          <w:szCs w:val="28"/>
          <w:lang w:val="sv-SE"/>
        </w:rPr>
        <w:t xml:space="preserve"> quy định </w:t>
      </w:r>
      <w:r>
        <w:rPr>
          <w:rFonts w:ascii="Times New Roman" w:hAnsi="Times New Roman"/>
          <w:spacing w:val="-2"/>
          <w:sz w:val="28"/>
          <w:szCs w:val="28"/>
          <w:lang w:val="sv-SE"/>
        </w:rPr>
        <w:t xml:space="preserve">điều kiện, mức hưởng cho Dân quân tự vệ không tham gia bảo hiểm y tế </w:t>
      </w:r>
      <w:r w:rsidR="006F514E">
        <w:rPr>
          <w:rFonts w:ascii="Times New Roman" w:hAnsi="Times New Roman"/>
          <w:spacing w:val="-2"/>
          <w:sz w:val="28"/>
          <w:szCs w:val="28"/>
          <w:lang w:val="sv-SE"/>
        </w:rPr>
        <w:t>nếu bị ốm đau, bị tai nạn, bị thương.</w:t>
      </w:r>
    </w:p>
    <w:p w14:paraId="7B81B8F5" w14:textId="68C6D22A" w:rsidR="00E65CA6" w:rsidRDefault="00E65CA6" w:rsidP="004208B9">
      <w:pPr>
        <w:spacing w:before="120" w:after="120" w:line="380" w:lineRule="exact"/>
        <w:ind w:firstLine="720"/>
        <w:jc w:val="both"/>
        <w:rPr>
          <w:rFonts w:ascii="Times New Roman" w:hAnsi="Times New Roman"/>
          <w:sz w:val="28"/>
          <w:szCs w:val="28"/>
          <w:lang w:val="sv-SE"/>
        </w:rPr>
      </w:pPr>
      <w:r>
        <w:rPr>
          <w:rFonts w:ascii="Times New Roman" w:hAnsi="Times New Roman"/>
          <w:sz w:val="28"/>
          <w:szCs w:val="28"/>
          <w:lang w:val="sv-SE"/>
        </w:rPr>
        <w:t xml:space="preserve">- </w:t>
      </w:r>
      <w:r w:rsidR="00201534" w:rsidRPr="008C44F4">
        <w:rPr>
          <w:rFonts w:ascii="Times New Roman" w:hAnsi="Times New Roman"/>
          <w:sz w:val="28"/>
          <w:szCs w:val="28"/>
          <w:lang w:val="sv-SE"/>
        </w:rPr>
        <w:t xml:space="preserve">Để thực hiện đầy đủ các nhiệm vụ của HĐND tỉnh được Luật giao, đồng thời thống nhất các nội dung và các mức trợ cấp đối với lực lượng tham gia bảo vệ an ninh, trật tự ở cơ sở. </w:t>
      </w:r>
      <w:r w:rsidR="00201534" w:rsidRPr="008C44F4">
        <w:rPr>
          <w:rFonts w:ascii="Times New Roman" w:hAnsi="Times New Roman"/>
          <w:b/>
          <w:bCs/>
          <w:i/>
          <w:iCs/>
          <w:sz w:val="28"/>
          <w:szCs w:val="28"/>
          <w:lang w:val="sv-SE"/>
        </w:rPr>
        <w:t>Đề xuất</w:t>
      </w:r>
      <w:r w:rsidR="00201534" w:rsidRPr="008C44F4">
        <w:rPr>
          <w:rFonts w:ascii="Times New Roman" w:hAnsi="Times New Roman"/>
          <w:sz w:val="28"/>
          <w:szCs w:val="28"/>
          <w:lang w:val="sv-SE"/>
        </w:rPr>
        <w:t xml:space="preserve"> </w:t>
      </w:r>
      <w:r>
        <w:rPr>
          <w:rFonts w:ascii="Times New Roman" w:hAnsi="Times New Roman"/>
          <w:sz w:val="28"/>
          <w:szCs w:val="28"/>
          <w:lang w:val="sv-SE"/>
        </w:rPr>
        <w:t>áp dụng như lực lượng Dân quân tự vệ. Cụ thể:</w:t>
      </w:r>
    </w:p>
    <w:p w14:paraId="4964B945" w14:textId="65C7A757" w:rsidR="004208B9" w:rsidRPr="008C44F4" w:rsidRDefault="00E65CA6" w:rsidP="004208B9">
      <w:pPr>
        <w:spacing w:before="120" w:after="120" w:line="380" w:lineRule="exact"/>
        <w:ind w:firstLine="720"/>
        <w:jc w:val="both"/>
        <w:rPr>
          <w:rFonts w:ascii="Times New Roman" w:hAnsi="Times New Roman"/>
          <w:color w:val="000000"/>
          <w:sz w:val="28"/>
          <w:szCs w:val="28"/>
        </w:rPr>
      </w:pPr>
      <w:r>
        <w:rPr>
          <w:rFonts w:ascii="Times New Roman" w:hAnsi="Times New Roman"/>
          <w:color w:val="000000"/>
          <w:sz w:val="28"/>
          <w:szCs w:val="28"/>
        </w:rPr>
        <w:t>N</w:t>
      </w:r>
      <w:r w:rsidR="004208B9" w:rsidRPr="008C44F4">
        <w:rPr>
          <w:rFonts w:ascii="Times New Roman" w:hAnsi="Times New Roman"/>
          <w:color w:val="000000"/>
          <w:sz w:val="28"/>
          <w:szCs w:val="28"/>
        </w:rPr>
        <w:t>gười tham gia lực lượng tham gia bảo vệ an ninh trật tự ở cơ sở bị ốm đau, bị tai nạn, chết, bị thương khi thực hiện nhiệm vụ (trừ các trường hợp quy định tại khoản 2 Điều 5 Nghị định số </w:t>
      </w:r>
      <w:hyperlink r:id="rId8" w:tgtFrame="_blank" w:tooltip="Nghị định 40/2024/NĐ-CP" w:history="1">
        <w:r w:rsidR="004208B9" w:rsidRPr="00EA721D">
          <w:rPr>
            <w:rStyle w:val="Hyperlink"/>
            <w:rFonts w:ascii="Times New Roman" w:hAnsi="Times New Roman"/>
            <w:color w:val="0E70C3"/>
            <w:sz w:val="28"/>
            <w:szCs w:val="28"/>
            <w:u w:val="none"/>
          </w:rPr>
          <w:t>40/2024/NĐ-CP</w:t>
        </w:r>
      </w:hyperlink>
      <w:r w:rsidR="004208B9" w:rsidRPr="008C44F4">
        <w:rPr>
          <w:rFonts w:ascii="Times New Roman" w:hAnsi="Times New Roman"/>
          <w:color w:val="000000"/>
          <w:sz w:val="28"/>
          <w:szCs w:val="28"/>
        </w:rPr>
        <w:t xml:space="preserve"> ngày 16 tháng 4 năm 2024 của Chính phủ quy định chi tiết một số điều của Luật Lực lượng tham gia bảo vệ an ninh, trật tự ở cơ sở) </w:t>
      </w:r>
      <w:r>
        <w:rPr>
          <w:rFonts w:ascii="Times New Roman" w:hAnsi="Times New Roman"/>
          <w:color w:val="000000"/>
          <w:sz w:val="28"/>
          <w:szCs w:val="28"/>
        </w:rPr>
        <w:t xml:space="preserve">như </w:t>
      </w:r>
      <w:r w:rsidR="004208B9" w:rsidRPr="008C44F4">
        <w:rPr>
          <w:rFonts w:ascii="Times New Roman" w:hAnsi="Times New Roman"/>
          <w:color w:val="000000"/>
          <w:sz w:val="28"/>
          <w:szCs w:val="28"/>
        </w:rPr>
        <w:t>sau:</w:t>
      </w:r>
    </w:p>
    <w:p w14:paraId="518DD657" w14:textId="44242649" w:rsidR="004208B9" w:rsidRPr="008C44F4" w:rsidRDefault="002B555E" w:rsidP="004208B9">
      <w:pPr>
        <w:spacing w:before="120" w:after="120" w:line="380" w:lineRule="exact"/>
        <w:ind w:firstLine="720"/>
        <w:jc w:val="both"/>
        <w:rPr>
          <w:rFonts w:ascii="Times New Roman" w:hAnsi="Times New Roman"/>
          <w:sz w:val="28"/>
          <w:szCs w:val="28"/>
          <w:lang w:val="sv-SE"/>
        </w:rPr>
      </w:pPr>
      <w:r>
        <w:rPr>
          <w:rFonts w:ascii="Times New Roman" w:hAnsi="Times New Roman"/>
          <w:color w:val="000000"/>
          <w:sz w:val="28"/>
          <w:szCs w:val="28"/>
        </w:rPr>
        <w:t>+</w:t>
      </w:r>
      <w:r w:rsidR="004208B9" w:rsidRPr="008C44F4">
        <w:rPr>
          <w:rFonts w:ascii="Times New Roman" w:hAnsi="Times New Roman"/>
          <w:color w:val="000000"/>
          <w:sz w:val="28"/>
          <w:szCs w:val="28"/>
        </w:rPr>
        <w:t xml:space="preserve"> Người tham gia lực lượng tham gia bảo vệ an ninh, trật tự ở cơ sở chưa tham gia bảo hiểm y tế nếu bị ốm đau, tai nạn, bị thương trong thời gian thực hiện nhiệm vụ theo sự phân công, kế hoạch của cấp có thẩm quyền hoặc khi được điều động, huy động thực hiện nhiệm vụ (</w:t>
      </w:r>
      <w:r w:rsidR="004208B9" w:rsidRPr="008C44F4">
        <w:rPr>
          <w:rFonts w:ascii="Times New Roman" w:hAnsi="Times New Roman"/>
          <w:sz w:val="28"/>
          <w:szCs w:val="28"/>
          <w:lang w:val="sv-SE"/>
        </w:rPr>
        <w:t xml:space="preserve">kể cả trên tuyến đường đi và về từ nơi ở đến nơi làm việc trong khoảng thời gian và tuyến đường hợp lý) </w:t>
      </w:r>
      <w:r w:rsidR="004208B9" w:rsidRPr="008C44F4">
        <w:rPr>
          <w:rFonts w:ascii="Times New Roman" w:hAnsi="Times New Roman"/>
          <w:color w:val="000000"/>
          <w:sz w:val="28"/>
          <w:szCs w:val="28"/>
        </w:rPr>
        <w:t>được hỗ trợ thanh toán chi phí khám bệnh, chữa bệnh và hỗ trợ tiền ăn hằng ngày trong thời gian điều trị nội trú đến khi ổn định sức khỏe ra viện như mức hưởng bảo hiểm y tế cho chiến sỹ nghĩa vụ Công an nhân dân</w:t>
      </w:r>
      <w:r w:rsidR="00494AE8">
        <w:rPr>
          <w:rFonts w:ascii="Times New Roman" w:hAnsi="Times New Roman"/>
          <w:color w:val="000000"/>
          <w:sz w:val="28"/>
          <w:szCs w:val="28"/>
        </w:rPr>
        <w:t>.</w:t>
      </w:r>
    </w:p>
    <w:p w14:paraId="248AAACF" w14:textId="512334C8" w:rsidR="004208B9" w:rsidRPr="008C44F4" w:rsidRDefault="002B555E" w:rsidP="0082229F">
      <w:pPr>
        <w:spacing w:before="120" w:after="120" w:line="380" w:lineRule="exact"/>
        <w:ind w:firstLine="720"/>
        <w:jc w:val="both"/>
        <w:rPr>
          <w:rFonts w:ascii="Times New Roman" w:hAnsi="Times New Roman"/>
          <w:sz w:val="28"/>
          <w:szCs w:val="28"/>
          <w:lang w:val="sv-SE"/>
        </w:rPr>
      </w:pPr>
      <w:r>
        <w:rPr>
          <w:rFonts w:ascii="Times New Roman" w:hAnsi="Times New Roman"/>
          <w:color w:val="000000"/>
          <w:sz w:val="28"/>
          <w:szCs w:val="28"/>
        </w:rPr>
        <w:t>+</w:t>
      </w:r>
      <w:r w:rsidR="004208B9" w:rsidRPr="008C44F4">
        <w:rPr>
          <w:rFonts w:ascii="Times New Roman" w:hAnsi="Times New Roman"/>
          <w:color w:val="000000"/>
          <w:sz w:val="28"/>
          <w:szCs w:val="28"/>
        </w:rPr>
        <w:t xml:space="preserve"> Người tham gia lực lượng tham gia bảo vệ an ninh, trật tự ở cơ sở chưa tham gia bảo hiểm xã hội trong thời gian thực hiện nhiệm vụ theo sự phân công, kế hoạch của cấp có thẩm quyền hoặc khi được điều động, huy động thực hiện nhiệm vụ (</w:t>
      </w:r>
      <w:r w:rsidR="004208B9" w:rsidRPr="008C44F4">
        <w:rPr>
          <w:rFonts w:ascii="Times New Roman" w:hAnsi="Times New Roman"/>
          <w:sz w:val="28"/>
          <w:szCs w:val="28"/>
          <w:lang w:val="sv-SE"/>
        </w:rPr>
        <w:t xml:space="preserve">kể cả trên tuyến đường đi và về từ nơi ở đến nơi làm việc trong khoảng thời gian và tuyến đường hợp lý) </w:t>
      </w:r>
      <w:r w:rsidR="004208B9" w:rsidRPr="008C44F4">
        <w:rPr>
          <w:rFonts w:ascii="Times New Roman" w:hAnsi="Times New Roman"/>
          <w:color w:val="000000"/>
          <w:sz w:val="28"/>
          <w:szCs w:val="28"/>
        </w:rPr>
        <w:t>mà bị tai nạn, chết được hưởng mức hỗ trợ như sau:</w:t>
      </w:r>
    </w:p>
    <w:p w14:paraId="045066B8" w14:textId="763949A0" w:rsidR="00201534" w:rsidRPr="002B555E" w:rsidRDefault="00201534" w:rsidP="00201534">
      <w:pPr>
        <w:pStyle w:val="NormalWeb"/>
        <w:shd w:val="clear" w:color="auto" w:fill="FFFFFF"/>
        <w:spacing w:before="120" w:beforeAutospacing="0" w:after="120" w:line="234" w:lineRule="atLeast"/>
        <w:ind w:firstLine="709"/>
        <w:jc w:val="both"/>
        <w:rPr>
          <w:color w:val="000000"/>
          <w:spacing w:val="-4"/>
          <w:sz w:val="28"/>
          <w:szCs w:val="28"/>
        </w:rPr>
      </w:pPr>
      <w:r w:rsidRPr="002B555E">
        <w:rPr>
          <w:color w:val="000000"/>
          <w:spacing w:val="-4"/>
          <w:sz w:val="28"/>
          <w:szCs w:val="28"/>
        </w:rPr>
        <w:t>Trường hợp bị tai nạn: Trong thời gian điều trị tai nạn được hưởng như khoản 1 Điều này kể cả trường hợp vết thương tái phát cho đến khi ổn định sức khỏe ra viện.</w:t>
      </w:r>
    </w:p>
    <w:p w14:paraId="4E3300F1" w14:textId="228F5DB6" w:rsidR="00201534" w:rsidRPr="00573E1C" w:rsidRDefault="00201534" w:rsidP="00201534">
      <w:pPr>
        <w:pStyle w:val="NormalWeb"/>
        <w:shd w:val="clear" w:color="auto" w:fill="FFFFFF"/>
        <w:spacing w:before="120" w:beforeAutospacing="0" w:after="120" w:line="234" w:lineRule="atLeast"/>
        <w:ind w:firstLine="709"/>
        <w:jc w:val="both"/>
        <w:rPr>
          <w:color w:val="000000"/>
          <w:spacing w:val="-6"/>
          <w:sz w:val="28"/>
          <w:szCs w:val="28"/>
        </w:rPr>
      </w:pPr>
      <w:r w:rsidRPr="00573E1C">
        <w:rPr>
          <w:color w:val="000000"/>
          <w:spacing w:val="-6"/>
          <w:sz w:val="28"/>
          <w:szCs w:val="28"/>
        </w:rPr>
        <w:lastRenderedPageBreak/>
        <w:t xml:space="preserve">Trường hợp bị tai nạn dẫn đến chết: Thân nhân được trợ cấp tiền tuất bằng </w:t>
      </w:r>
      <w:r w:rsidR="002B555E" w:rsidRPr="00573E1C">
        <w:rPr>
          <w:spacing w:val="-6"/>
          <w:sz w:val="28"/>
          <w:szCs w:val="28"/>
          <w:lang w:val="sv-SE"/>
        </w:rPr>
        <w:t xml:space="preserve">84.240.000 </w:t>
      </w:r>
      <w:r w:rsidRPr="00573E1C">
        <w:rPr>
          <w:color w:val="000000"/>
          <w:spacing w:val="-6"/>
          <w:sz w:val="28"/>
          <w:szCs w:val="28"/>
        </w:rPr>
        <w:t xml:space="preserve">đồng; người lo mai táng được nhận tiền mai táng phí bằng </w:t>
      </w:r>
      <w:r w:rsidR="002B555E" w:rsidRPr="00573E1C">
        <w:rPr>
          <w:spacing w:val="-6"/>
          <w:sz w:val="28"/>
          <w:szCs w:val="28"/>
          <w:lang w:val="sv-SE"/>
        </w:rPr>
        <w:t xml:space="preserve">23.400.000 </w:t>
      </w:r>
      <w:r w:rsidRPr="00573E1C">
        <w:rPr>
          <w:color w:val="000000"/>
          <w:spacing w:val="-6"/>
          <w:sz w:val="28"/>
          <w:szCs w:val="28"/>
        </w:rPr>
        <w:t>đồng.</w:t>
      </w:r>
    </w:p>
    <w:p w14:paraId="3466477B" w14:textId="51DE976C" w:rsidR="005247A4" w:rsidRPr="008C44F4" w:rsidRDefault="00D2590C" w:rsidP="005247A4">
      <w:pPr>
        <w:pStyle w:val="NormalWeb"/>
        <w:shd w:val="clear" w:color="auto" w:fill="FFFFFF"/>
        <w:spacing w:before="0" w:beforeAutospacing="0" w:after="0" w:line="234" w:lineRule="atLeast"/>
        <w:ind w:firstLine="709"/>
        <w:jc w:val="both"/>
        <w:rPr>
          <w:color w:val="000000"/>
          <w:sz w:val="28"/>
          <w:szCs w:val="28"/>
        </w:rPr>
      </w:pPr>
      <w:r>
        <w:rPr>
          <w:color w:val="000000"/>
          <w:sz w:val="28"/>
          <w:szCs w:val="28"/>
        </w:rPr>
        <w:t>h</w:t>
      </w:r>
      <w:r w:rsidR="005247A4" w:rsidRPr="008C44F4">
        <w:rPr>
          <w:color w:val="000000"/>
          <w:sz w:val="28"/>
          <w:szCs w:val="28"/>
        </w:rPr>
        <w:t>)</w:t>
      </w:r>
      <w:r w:rsidR="005247A4" w:rsidRPr="008C44F4">
        <w:rPr>
          <w:b/>
          <w:bCs/>
          <w:color w:val="000000"/>
          <w:sz w:val="28"/>
          <w:szCs w:val="28"/>
        </w:rPr>
        <w:t xml:space="preserve"> </w:t>
      </w:r>
      <w:r w:rsidR="005247A4" w:rsidRPr="008C44F4">
        <w:rPr>
          <w:color w:val="000000"/>
          <w:sz w:val="28"/>
          <w:szCs w:val="28"/>
        </w:rPr>
        <w:t>Các điều kiện bảo đảm hoạt động của lực lượng tham gia bảo vệ an ninh, trật tự ở cơ sở</w:t>
      </w:r>
    </w:p>
    <w:p w14:paraId="34BB54CA" w14:textId="7CA29A45" w:rsidR="00FB615E" w:rsidRPr="008C44F4" w:rsidRDefault="0063305D" w:rsidP="005247A4">
      <w:pPr>
        <w:pStyle w:val="NormalWeb"/>
        <w:shd w:val="clear" w:color="auto" w:fill="FFFFFF"/>
        <w:spacing w:before="0" w:beforeAutospacing="0" w:after="0" w:line="234" w:lineRule="atLeast"/>
        <w:ind w:firstLine="709"/>
        <w:jc w:val="both"/>
        <w:rPr>
          <w:color w:val="000000"/>
          <w:sz w:val="28"/>
          <w:szCs w:val="28"/>
        </w:rPr>
      </w:pPr>
      <w:r w:rsidRPr="008C44F4">
        <w:rPr>
          <w:color w:val="000000"/>
          <w:sz w:val="28"/>
          <w:szCs w:val="28"/>
        </w:rPr>
        <w:t>Căn cứ Điều 26 của Luật Lực lượng tham gia bảo vệ an ninh, trật tự ở cơ sở;</w:t>
      </w:r>
      <w:r w:rsidR="001008CB">
        <w:rPr>
          <w:color w:val="000000"/>
          <w:sz w:val="28"/>
          <w:szCs w:val="28"/>
        </w:rPr>
        <w:t xml:space="preserve"> Điều 3, Điều 4 Nghị định 40/2024/NĐ-CP;</w:t>
      </w:r>
      <w:r w:rsidRPr="008C44F4">
        <w:rPr>
          <w:color w:val="000000"/>
          <w:sz w:val="28"/>
          <w:szCs w:val="28"/>
        </w:rPr>
        <w:t xml:space="preserve"> vận dụng Điều 5 của Nghị quyết số 02, Điều 7 của Nghị quyết số 03</w:t>
      </w:r>
      <w:r w:rsidR="00FB615E" w:rsidRPr="008C44F4">
        <w:rPr>
          <w:color w:val="000000"/>
          <w:sz w:val="28"/>
          <w:szCs w:val="28"/>
        </w:rPr>
        <w:t>.</w:t>
      </w:r>
    </w:p>
    <w:p w14:paraId="2267EB37" w14:textId="6E465CDB" w:rsidR="00D74A6B" w:rsidRPr="008C44F4" w:rsidRDefault="00D74A6B" w:rsidP="005247A4">
      <w:pPr>
        <w:pStyle w:val="NormalWeb"/>
        <w:shd w:val="clear" w:color="auto" w:fill="FFFFFF"/>
        <w:spacing w:before="0" w:beforeAutospacing="0" w:after="0" w:line="234" w:lineRule="atLeast"/>
        <w:ind w:firstLine="709"/>
        <w:jc w:val="both"/>
        <w:rPr>
          <w:color w:val="000000"/>
          <w:sz w:val="28"/>
          <w:szCs w:val="28"/>
        </w:rPr>
      </w:pPr>
      <w:r w:rsidRPr="008C44F4">
        <w:rPr>
          <w:color w:val="000000"/>
          <w:sz w:val="28"/>
          <w:szCs w:val="28"/>
        </w:rPr>
        <w:t>Ngày 12/3/2026, Cục V05 - Bộ Công an ban hành Công văn số 435/V05-P3 về phối hợp chấn chỉnh việc quản lý, sử dụng, nâng cao hiệu quả hoạt động liên quan đến lực lượng tham gia bảo vệ an ninh, trật tự ở cơ sở, trong đó chỉ đạo Công an tỉnh tham mưu cấp ủy, chính quyền cùng cấp: quan tâm bố trí ngân sách bảo đảm điều kiện hoạt động của lực lượng tham gia bảo vệ an ninh, trật tự ở cơ sở như (…áo phao, áo phản quan, còi, đèn</w:t>
      </w:r>
      <w:r w:rsidR="00E421BD" w:rsidRPr="008C44F4">
        <w:rPr>
          <w:color w:val="000000"/>
          <w:sz w:val="28"/>
          <w:szCs w:val="28"/>
        </w:rPr>
        <w:t>, các trang bị cần thiết khác</w:t>
      </w:r>
      <w:r w:rsidRPr="008C44F4">
        <w:rPr>
          <w:color w:val="000000"/>
          <w:sz w:val="28"/>
          <w:szCs w:val="28"/>
        </w:rPr>
        <w:t>…).</w:t>
      </w:r>
    </w:p>
    <w:p w14:paraId="4055D4AC" w14:textId="161B0096" w:rsidR="00FB615E" w:rsidRPr="008C44F4" w:rsidRDefault="00FB615E" w:rsidP="005247A4">
      <w:pPr>
        <w:pStyle w:val="NormalWeb"/>
        <w:shd w:val="clear" w:color="auto" w:fill="FFFFFF"/>
        <w:spacing w:before="0" w:beforeAutospacing="0" w:after="0" w:line="234" w:lineRule="atLeast"/>
        <w:ind w:firstLine="709"/>
        <w:jc w:val="both"/>
        <w:rPr>
          <w:color w:val="000000"/>
          <w:sz w:val="28"/>
          <w:szCs w:val="28"/>
        </w:rPr>
      </w:pPr>
      <w:r w:rsidRPr="008C44F4">
        <w:rPr>
          <w:color w:val="000000"/>
          <w:sz w:val="28"/>
          <w:szCs w:val="28"/>
        </w:rPr>
        <w:t xml:space="preserve">Căn cứ tình hình thực tế quá trình hoạt động của lực </w:t>
      </w:r>
      <w:r w:rsidRPr="0072652A">
        <w:rPr>
          <w:color w:val="000000"/>
          <w:sz w:val="28"/>
          <w:szCs w:val="28"/>
        </w:rPr>
        <w:t>lượng tham gia bảo vệ an ninh, trật tự trên địa bàn tỉnh trong thời gian quan đã tham gia hỗ trợ</w:t>
      </w:r>
      <w:r w:rsidR="008D091C" w:rsidRPr="0072652A">
        <w:rPr>
          <w:color w:val="000000"/>
          <w:sz w:val="28"/>
          <w:szCs w:val="28"/>
        </w:rPr>
        <w:t xml:space="preserve"> 21.775 </w:t>
      </w:r>
      <w:r w:rsidRPr="0072652A">
        <w:rPr>
          <w:color w:val="000000"/>
          <w:sz w:val="28"/>
          <w:szCs w:val="28"/>
        </w:rPr>
        <w:t>lượt tuần tra, kiểm soát (chủ yếu vào ban đêm);</w:t>
      </w:r>
      <w:r w:rsidR="00A9706A" w:rsidRPr="0072652A">
        <w:rPr>
          <w:color w:val="000000"/>
          <w:sz w:val="28"/>
          <w:szCs w:val="28"/>
        </w:rPr>
        <w:t xml:space="preserve"> hỗ trợ bảo vệ hiện trường </w:t>
      </w:r>
      <w:r w:rsidR="004E3113" w:rsidRPr="0072652A">
        <w:rPr>
          <w:color w:val="000000"/>
          <w:sz w:val="28"/>
          <w:szCs w:val="28"/>
        </w:rPr>
        <w:t>489</w:t>
      </w:r>
      <w:r w:rsidR="00A9706A" w:rsidRPr="0072652A">
        <w:rPr>
          <w:color w:val="000000"/>
          <w:sz w:val="28"/>
          <w:szCs w:val="28"/>
        </w:rPr>
        <w:t xml:space="preserve"> vụ tai nạn giao thông; tham gia</w:t>
      </w:r>
      <w:r w:rsidR="0057537D" w:rsidRPr="0072652A">
        <w:rPr>
          <w:color w:val="000000"/>
          <w:sz w:val="28"/>
          <w:szCs w:val="28"/>
        </w:rPr>
        <w:t xml:space="preserve"> 5.835 </w:t>
      </w:r>
      <w:r w:rsidR="00A9706A" w:rsidRPr="0072652A">
        <w:rPr>
          <w:color w:val="000000"/>
          <w:sz w:val="28"/>
          <w:szCs w:val="28"/>
        </w:rPr>
        <w:t xml:space="preserve">phương án phân luồng giao thông. Trong khi đó lực lượng này chưa được trang cấp các thiết bị bảo đảm hoạt động như: áo phản quang, gậy điều khiển giao thông, đèn pin, còi… gây nguy hiểm cho lực lượng khi thực hiện nhiệm vụ. Thực tế đã có </w:t>
      </w:r>
      <w:r w:rsidR="0057537D" w:rsidRPr="0072652A">
        <w:rPr>
          <w:color w:val="000000"/>
          <w:sz w:val="28"/>
          <w:szCs w:val="28"/>
        </w:rPr>
        <w:t xml:space="preserve">03 </w:t>
      </w:r>
      <w:r w:rsidR="00A9706A" w:rsidRPr="0072652A">
        <w:rPr>
          <w:color w:val="000000"/>
          <w:sz w:val="28"/>
          <w:szCs w:val="28"/>
        </w:rPr>
        <w:t xml:space="preserve">trường hợp bị thương khi làm nhiệm vụ tuần tra, </w:t>
      </w:r>
      <w:r w:rsidR="00722786" w:rsidRPr="0072652A">
        <w:rPr>
          <w:color w:val="000000"/>
          <w:sz w:val="28"/>
          <w:szCs w:val="28"/>
        </w:rPr>
        <w:t>như đồng ch</w:t>
      </w:r>
      <w:r w:rsidR="0057537D" w:rsidRPr="0072652A">
        <w:rPr>
          <w:color w:val="000000"/>
          <w:sz w:val="28"/>
          <w:szCs w:val="28"/>
        </w:rPr>
        <w:t>í Vũ Trung Kiên – Tổ trưởng thôn Nam Thọ xã Quang Hưng</w:t>
      </w:r>
      <w:r w:rsidR="008A2037">
        <w:rPr>
          <w:color w:val="000000"/>
          <w:sz w:val="28"/>
          <w:szCs w:val="28"/>
        </w:rPr>
        <w:t xml:space="preserve"> trong quá trình bảo vệ hiện trường vụ tai nạn giao thông (vào ban đêm) bị xe mô tô đâm trực diện dẫn đến gẫy chân trái. </w:t>
      </w:r>
    </w:p>
    <w:p w14:paraId="6A1CCD56" w14:textId="66697FB7" w:rsidR="005247A4" w:rsidRPr="008C44F4" w:rsidRDefault="00722786" w:rsidP="005247A4">
      <w:pPr>
        <w:pStyle w:val="NormalWeb"/>
        <w:shd w:val="clear" w:color="auto" w:fill="FFFFFF"/>
        <w:spacing w:before="0" w:beforeAutospacing="0" w:after="0" w:line="234" w:lineRule="atLeast"/>
        <w:ind w:firstLine="709"/>
        <w:jc w:val="both"/>
        <w:rPr>
          <w:color w:val="000000"/>
          <w:sz w:val="28"/>
          <w:szCs w:val="28"/>
        </w:rPr>
      </w:pPr>
      <w:r w:rsidRPr="008C44F4">
        <w:rPr>
          <w:color w:val="000000"/>
          <w:sz w:val="28"/>
          <w:szCs w:val="28"/>
        </w:rPr>
        <w:t xml:space="preserve">Trên cơ sở đó, </w:t>
      </w:r>
      <w:r w:rsidRPr="008C44F4">
        <w:rPr>
          <w:b/>
          <w:bCs/>
          <w:color w:val="000000"/>
          <w:sz w:val="28"/>
          <w:szCs w:val="28"/>
        </w:rPr>
        <w:t>đ</w:t>
      </w:r>
      <w:r w:rsidR="0063305D" w:rsidRPr="008C44F4">
        <w:rPr>
          <w:b/>
          <w:bCs/>
          <w:color w:val="000000"/>
          <w:sz w:val="28"/>
          <w:szCs w:val="28"/>
        </w:rPr>
        <w:t>ề xuất</w:t>
      </w:r>
      <w:r w:rsidR="0063305D" w:rsidRPr="008C44F4">
        <w:rPr>
          <w:color w:val="000000"/>
          <w:sz w:val="28"/>
          <w:szCs w:val="28"/>
        </w:rPr>
        <w:t xml:space="preserve"> quy định các điều kiện bảo đảm hoạt động của lực lượng tham gia bảo vệ an ninh, trật tự ở cơ sở như sau:</w:t>
      </w:r>
    </w:p>
    <w:p w14:paraId="52D104B0" w14:textId="2509F769" w:rsidR="005247A4" w:rsidRPr="008C44F4" w:rsidRDefault="0063305D" w:rsidP="005247A4">
      <w:pPr>
        <w:pStyle w:val="NormalWeb"/>
        <w:shd w:val="clear" w:color="auto" w:fill="FFFFFF"/>
        <w:spacing w:before="0" w:beforeAutospacing="0" w:after="0" w:line="234" w:lineRule="atLeast"/>
        <w:ind w:firstLine="709"/>
        <w:jc w:val="both"/>
        <w:rPr>
          <w:color w:val="000000"/>
          <w:sz w:val="28"/>
          <w:szCs w:val="28"/>
        </w:rPr>
      </w:pPr>
      <w:r w:rsidRPr="008C44F4">
        <w:rPr>
          <w:color w:val="000000"/>
          <w:sz w:val="28"/>
          <w:szCs w:val="28"/>
        </w:rPr>
        <w:t>-</w:t>
      </w:r>
      <w:r w:rsidR="005247A4" w:rsidRPr="008C44F4">
        <w:rPr>
          <w:color w:val="000000"/>
          <w:sz w:val="28"/>
          <w:szCs w:val="28"/>
        </w:rPr>
        <w:t xml:space="preserve"> Hỗ trợ mua sắm, sửa chữa phương tiện, thiết bị; công tác tập huấn, diễn tập, hội thi do địa phương tổ chức; bảo đảm điều kiện hoạt động đối với lực lượng tham gia bảo vệ an ninh, trật tự ở cơ sở theo quy định tại điểm a khoản 1 Điều 26 Luật Lực lượng tham gia bảo vệ an ninh, trật tự ở cơ sở; Điều 4 Nghị định số </w:t>
      </w:r>
      <w:hyperlink r:id="rId9" w:tgtFrame="_blank" w:tooltip="Nghị định 40/2024/NĐ-CP" w:history="1">
        <w:r w:rsidR="005247A4" w:rsidRPr="008C44F4">
          <w:rPr>
            <w:rStyle w:val="Hyperlink"/>
            <w:color w:val="0E70C3"/>
            <w:sz w:val="28"/>
            <w:szCs w:val="28"/>
            <w:u w:val="none"/>
          </w:rPr>
          <w:t>40/2024/NĐ-CP</w:t>
        </w:r>
      </w:hyperlink>
      <w:r w:rsidR="005247A4" w:rsidRPr="008C44F4">
        <w:rPr>
          <w:color w:val="000000"/>
          <w:sz w:val="28"/>
          <w:szCs w:val="28"/>
        </w:rPr>
        <w:t> ngày 16 tháng 4 năm 2024 của Chính phủ căn cứ vào khả năng cân đối ngân sách</w:t>
      </w:r>
      <w:r w:rsidR="00284FC0">
        <w:rPr>
          <w:color w:val="000000"/>
          <w:sz w:val="28"/>
          <w:szCs w:val="28"/>
        </w:rPr>
        <w:t xml:space="preserve">. </w:t>
      </w:r>
      <w:r w:rsidR="00284FC0" w:rsidRPr="00962287">
        <w:rPr>
          <w:b/>
          <w:color w:val="000000"/>
          <w:sz w:val="28"/>
          <w:szCs w:val="28"/>
        </w:rPr>
        <w:t>Theo đó kinh phí chi mua sắm trang thiết bị giảm khoảng 53,</w:t>
      </w:r>
      <w:r w:rsidR="002171F4">
        <w:rPr>
          <w:b/>
          <w:color w:val="000000"/>
          <w:sz w:val="28"/>
          <w:szCs w:val="28"/>
        </w:rPr>
        <w:t>6</w:t>
      </w:r>
      <w:r w:rsidR="00284FC0" w:rsidRPr="00962287">
        <w:rPr>
          <w:b/>
          <w:color w:val="000000"/>
          <w:sz w:val="28"/>
          <w:szCs w:val="28"/>
        </w:rPr>
        <w:t xml:space="preserve"> tỷ</w:t>
      </w:r>
      <w:r w:rsidR="00962287">
        <w:rPr>
          <w:b/>
          <w:color w:val="000000"/>
          <w:sz w:val="28"/>
          <w:szCs w:val="28"/>
        </w:rPr>
        <w:t xml:space="preserve"> đồng</w:t>
      </w:r>
      <w:r w:rsidR="00494AE8">
        <w:rPr>
          <w:color w:val="000000"/>
          <w:sz w:val="28"/>
          <w:szCs w:val="28"/>
        </w:rPr>
        <w:t xml:space="preserve"> </w:t>
      </w:r>
      <w:r w:rsidR="00494AE8" w:rsidRPr="001904E9">
        <w:rPr>
          <w:color w:val="FF0000"/>
          <w:sz w:val="28"/>
          <w:szCs w:val="28"/>
        </w:rPr>
        <w:t>(Phụ lục 5)</w:t>
      </w:r>
      <w:r w:rsidR="005247A4" w:rsidRPr="001904E9">
        <w:rPr>
          <w:color w:val="FF0000"/>
          <w:sz w:val="28"/>
          <w:szCs w:val="28"/>
        </w:rPr>
        <w:t>.</w:t>
      </w:r>
    </w:p>
    <w:p w14:paraId="37ADA6F5" w14:textId="076880A9" w:rsidR="005247A4" w:rsidRPr="008C44F4" w:rsidRDefault="0063305D" w:rsidP="005247A4">
      <w:pPr>
        <w:pStyle w:val="NormalWeb"/>
        <w:shd w:val="clear" w:color="auto" w:fill="FFFFFF"/>
        <w:spacing w:before="0" w:beforeAutospacing="0" w:after="0" w:line="234" w:lineRule="atLeast"/>
        <w:ind w:firstLine="709"/>
        <w:jc w:val="both"/>
        <w:rPr>
          <w:color w:val="000000"/>
          <w:sz w:val="28"/>
          <w:szCs w:val="28"/>
        </w:rPr>
      </w:pPr>
      <w:r w:rsidRPr="008C44F4">
        <w:rPr>
          <w:color w:val="000000"/>
          <w:sz w:val="28"/>
          <w:szCs w:val="28"/>
        </w:rPr>
        <w:t>-</w:t>
      </w:r>
      <w:r w:rsidR="005247A4" w:rsidRPr="008C44F4">
        <w:rPr>
          <w:color w:val="000000"/>
          <w:sz w:val="28"/>
          <w:szCs w:val="28"/>
        </w:rPr>
        <w:t xml:space="preserve"> Trang bị trang phục, huy hiệu, phù hiệu, biển hiệu, giấy chứng nhận của lực lượng tham gia bảo vệ an ninh, trật tự ở cơ sở theo quy định tại điểm b khoản 1 Điều 26 Luật Lực lượng tham gia bảo vệ an ninh, trật tự ở cơ sở; Điều 3 Nghị định số </w:t>
      </w:r>
      <w:hyperlink r:id="rId10" w:tgtFrame="_blank" w:tooltip="Nghị định 40/2024/NĐ-CP" w:history="1">
        <w:r w:rsidR="005247A4" w:rsidRPr="008C44F4">
          <w:rPr>
            <w:rStyle w:val="Hyperlink"/>
            <w:color w:val="0E70C3"/>
            <w:sz w:val="28"/>
            <w:szCs w:val="28"/>
            <w:u w:val="none"/>
          </w:rPr>
          <w:t>40/2024/NĐ-CP</w:t>
        </w:r>
      </w:hyperlink>
      <w:r w:rsidR="005247A4" w:rsidRPr="008C44F4">
        <w:rPr>
          <w:color w:val="000000"/>
          <w:sz w:val="28"/>
          <w:szCs w:val="28"/>
        </w:rPr>
        <w:t> ngày 16 tháng 4 năm 2024 của Chính phủ quy định chi tiết một số điều của Luật Lực lượng tham gia bảo vệ an ninh, trật tự ở cơ sở</w:t>
      </w:r>
      <w:r w:rsidR="00962287">
        <w:rPr>
          <w:color w:val="000000"/>
          <w:sz w:val="28"/>
          <w:szCs w:val="28"/>
        </w:rPr>
        <w:t xml:space="preserve">. </w:t>
      </w:r>
      <w:r w:rsidR="00962287" w:rsidRPr="00962287">
        <w:rPr>
          <w:b/>
          <w:color w:val="000000"/>
          <w:sz w:val="28"/>
          <w:szCs w:val="28"/>
        </w:rPr>
        <w:t xml:space="preserve">Theo đó kinh phí chi mua sắm trang </w:t>
      </w:r>
      <w:r w:rsidR="00C44523">
        <w:rPr>
          <w:b/>
          <w:color w:val="000000"/>
          <w:sz w:val="28"/>
          <w:szCs w:val="28"/>
        </w:rPr>
        <w:t>phục</w:t>
      </w:r>
      <w:r w:rsidR="00962287" w:rsidRPr="00962287">
        <w:rPr>
          <w:b/>
          <w:color w:val="000000"/>
          <w:sz w:val="28"/>
          <w:szCs w:val="28"/>
        </w:rPr>
        <w:t xml:space="preserve"> giảm khoảng </w:t>
      </w:r>
      <w:r w:rsidR="00C44523">
        <w:rPr>
          <w:b/>
          <w:color w:val="000000"/>
          <w:sz w:val="28"/>
          <w:szCs w:val="28"/>
        </w:rPr>
        <w:t>8,3</w:t>
      </w:r>
      <w:r w:rsidR="00962287" w:rsidRPr="00962287">
        <w:rPr>
          <w:b/>
          <w:color w:val="000000"/>
          <w:sz w:val="28"/>
          <w:szCs w:val="28"/>
        </w:rPr>
        <w:t xml:space="preserve"> tỷ</w:t>
      </w:r>
      <w:r w:rsidR="00962287">
        <w:rPr>
          <w:b/>
          <w:color w:val="000000"/>
          <w:sz w:val="28"/>
          <w:szCs w:val="28"/>
        </w:rPr>
        <w:t xml:space="preserve"> đồng</w:t>
      </w:r>
      <w:r w:rsidR="00C44523">
        <w:rPr>
          <w:b/>
          <w:color w:val="000000"/>
          <w:sz w:val="28"/>
          <w:szCs w:val="28"/>
        </w:rPr>
        <w:t>/năm</w:t>
      </w:r>
      <w:r w:rsidR="00494AE8">
        <w:rPr>
          <w:color w:val="000000"/>
          <w:sz w:val="28"/>
          <w:szCs w:val="28"/>
        </w:rPr>
        <w:t xml:space="preserve"> </w:t>
      </w:r>
      <w:r w:rsidR="00494AE8" w:rsidRPr="001904E9">
        <w:rPr>
          <w:color w:val="FF0000"/>
          <w:sz w:val="28"/>
          <w:szCs w:val="28"/>
        </w:rPr>
        <w:t>(Phụ lục 6)</w:t>
      </w:r>
      <w:r w:rsidR="005247A4" w:rsidRPr="001904E9">
        <w:rPr>
          <w:color w:val="FF0000"/>
          <w:sz w:val="28"/>
          <w:szCs w:val="28"/>
        </w:rPr>
        <w:t>.</w:t>
      </w:r>
    </w:p>
    <w:p w14:paraId="1BEAE8BC" w14:textId="193A9673" w:rsidR="005247A4" w:rsidRPr="008C44F4" w:rsidRDefault="0063305D" w:rsidP="005247A4">
      <w:pPr>
        <w:pStyle w:val="NormalWeb"/>
        <w:shd w:val="clear" w:color="auto" w:fill="FFFFFF"/>
        <w:spacing w:before="120" w:beforeAutospacing="0" w:after="120" w:line="234" w:lineRule="atLeast"/>
        <w:ind w:firstLine="709"/>
        <w:jc w:val="both"/>
        <w:rPr>
          <w:color w:val="000000"/>
          <w:sz w:val="28"/>
          <w:szCs w:val="28"/>
        </w:rPr>
      </w:pPr>
      <w:r w:rsidRPr="008C44F4">
        <w:rPr>
          <w:color w:val="000000"/>
          <w:sz w:val="28"/>
          <w:szCs w:val="28"/>
        </w:rPr>
        <w:t>-</w:t>
      </w:r>
      <w:r w:rsidR="005247A4" w:rsidRPr="008C44F4">
        <w:rPr>
          <w:color w:val="000000"/>
          <w:sz w:val="28"/>
          <w:szCs w:val="28"/>
        </w:rPr>
        <w:t xml:space="preserve"> Bố trí kinh phí sơ kết, tổng kết, tổ chức phong trào thi đua, khen thưởng đối với lực lượng tham gia bảo vệ an ninh, trật tự do địa phương tổ chức và các khoản chi khác cho lực lượng tham gia bảo vệ an ninh, trật tự theo quy định của pháp luật quy định tại điểm đ khoản 1 Điều 26 Luật Lực lượng tham gia bảo vệ an ninh, trật tự ở cơ sở thực hiện theo quy định chế độ hội nghị đối với các cơ quan, đơn vị sử </w:t>
      </w:r>
      <w:r w:rsidR="005247A4" w:rsidRPr="008C44F4">
        <w:rPr>
          <w:color w:val="000000"/>
          <w:sz w:val="28"/>
          <w:szCs w:val="28"/>
        </w:rPr>
        <w:lastRenderedPageBreak/>
        <w:t>dụng ngân sách nhà nước trên địa bàn tỉnh theo Nghị quyết số </w:t>
      </w:r>
      <w:hyperlink r:id="rId11" w:tgtFrame="_blank" w:tooltip="05/2017/NQ-HĐND" w:history="1">
        <w:r w:rsidR="005247A4" w:rsidRPr="008C44F4">
          <w:rPr>
            <w:rStyle w:val="Hyperlink"/>
            <w:color w:val="0E70C3"/>
            <w:sz w:val="28"/>
            <w:szCs w:val="28"/>
          </w:rPr>
          <w:t>03/2025/NQ-HĐND</w:t>
        </w:r>
      </w:hyperlink>
      <w:r w:rsidR="005247A4" w:rsidRPr="008C44F4">
        <w:rPr>
          <w:color w:val="000000"/>
          <w:sz w:val="28"/>
          <w:szCs w:val="28"/>
        </w:rPr>
        <w:t> ngày 30 tháng 7 năm 2025 của Hội đồng nhân dân tỉnh quy định mức chi công tác phí, chi hội nghị; mức chi tiếp khách trong nước, chi tiếp khách nước ngoài và chi tổ chức các hội nghị quốc tế tại Việt Nam của các cơ quan, đơn vị thuộc phạm vi quản lý của tỉnh Ninh Bình; quy định của pháp luật về thi đua, khen thưởng và các khoản chi khác theo quy định hiện hành.</w:t>
      </w:r>
    </w:p>
    <w:p w14:paraId="5B47C990" w14:textId="1C28C144" w:rsidR="00BE5DC4" w:rsidRPr="008C44F4" w:rsidRDefault="006215CA" w:rsidP="005247A4">
      <w:pPr>
        <w:pStyle w:val="NormalWeb"/>
        <w:shd w:val="clear" w:color="auto" w:fill="FFFFFF"/>
        <w:spacing w:before="120" w:beforeAutospacing="0" w:after="120" w:line="234" w:lineRule="atLeast"/>
        <w:ind w:firstLine="709"/>
        <w:jc w:val="both"/>
        <w:rPr>
          <w:color w:val="FF0000"/>
          <w:sz w:val="28"/>
          <w:szCs w:val="28"/>
        </w:rPr>
      </w:pPr>
      <w:r w:rsidRPr="0096333E">
        <w:rPr>
          <w:sz w:val="28"/>
          <w:szCs w:val="28"/>
        </w:rPr>
        <w:t>-</w:t>
      </w:r>
      <w:r w:rsidR="00FB615E" w:rsidRPr="0096333E">
        <w:rPr>
          <w:sz w:val="28"/>
          <w:szCs w:val="28"/>
        </w:rPr>
        <w:t xml:space="preserve"> </w:t>
      </w:r>
      <w:bookmarkStart w:id="3" w:name="_Hlk224653716"/>
      <w:r w:rsidR="00BE5DC4" w:rsidRPr="0096333E">
        <w:rPr>
          <w:sz w:val="28"/>
          <w:szCs w:val="28"/>
        </w:rPr>
        <w:t xml:space="preserve">Hỗ trợ mua sắm áo phản quang, gậy điều khiển giao thông, đèn pin, còi như sau: Mỗi Tổ bảo vệ an ninh, trật tự </w:t>
      </w:r>
      <w:r w:rsidR="0096333E" w:rsidRPr="0096333E">
        <w:rPr>
          <w:sz w:val="28"/>
          <w:szCs w:val="28"/>
        </w:rPr>
        <w:t>trang bị</w:t>
      </w:r>
      <w:r w:rsidR="00BE5DC4" w:rsidRPr="0096333E">
        <w:rPr>
          <w:sz w:val="28"/>
          <w:szCs w:val="28"/>
        </w:rPr>
        <w:t xml:space="preserve"> 01 gậy </w:t>
      </w:r>
      <w:r w:rsidR="00F27F1E">
        <w:rPr>
          <w:sz w:val="28"/>
          <w:szCs w:val="28"/>
        </w:rPr>
        <w:t>chỉ huy</w:t>
      </w:r>
      <w:r w:rsidR="00BE5DC4" w:rsidRPr="0096333E">
        <w:rPr>
          <w:sz w:val="28"/>
          <w:szCs w:val="28"/>
        </w:rPr>
        <w:t xml:space="preserve"> giao thông, 01 đèn pin, 01 còi</w:t>
      </w:r>
      <w:r w:rsidR="0096333E" w:rsidRPr="0096333E">
        <w:rPr>
          <w:sz w:val="28"/>
          <w:szCs w:val="28"/>
        </w:rPr>
        <w:t>; mỗi thành viên Tổ bảo vệ an ninh, trật tự trang bị 01 áo phản quang</w:t>
      </w:r>
      <w:r w:rsidR="00BE5DC4" w:rsidRPr="0096333E">
        <w:rPr>
          <w:sz w:val="28"/>
          <w:szCs w:val="28"/>
        </w:rPr>
        <w:t>.</w:t>
      </w:r>
      <w:r w:rsidR="00191B83" w:rsidRPr="0096333E">
        <w:rPr>
          <w:sz w:val="28"/>
          <w:szCs w:val="28"/>
        </w:rPr>
        <w:t xml:space="preserve"> Tiêu chuẩn chất lượng theo Thông tư số</w:t>
      </w:r>
      <w:r w:rsidR="0096333E" w:rsidRPr="0096333E">
        <w:rPr>
          <w:sz w:val="28"/>
          <w:szCs w:val="28"/>
        </w:rPr>
        <w:t xml:space="preserve"> 45/2024/TT-BCA ngày 24/9/2024 của Bộ trưởng Bộ Công an quy định tiêu chuẩn, định mức sử dụng thiết bị, vật tư thiết bị kỹ thuật nghiệp vụ trong Công an nhân dân</w:t>
      </w:r>
      <w:r w:rsidR="00C44523">
        <w:rPr>
          <w:sz w:val="28"/>
          <w:szCs w:val="28"/>
        </w:rPr>
        <w:t xml:space="preserve">. </w:t>
      </w:r>
      <w:r w:rsidR="00C44523" w:rsidRPr="00962287">
        <w:rPr>
          <w:b/>
          <w:color w:val="000000"/>
          <w:sz w:val="28"/>
          <w:szCs w:val="28"/>
        </w:rPr>
        <w:t xml:space="preserve">Theo đó kinh phí chi mua sắm </w:t>
      </w:r>
      <w:r w:rsidR="00C44523">
        <w:rPr>
          <w:b/>
          <w:color w:val="000000"/>
          <w:sz w:val="28"/>
          <w:szCs w:val="28"/>
        </w:rPr>
        <w:t xml:space="preserve">tăng </w:t>
      </w:r>
      <w:r w:rsidR="00C44523" w:rsidRPr="00962287">
        <w:rPr>
          <w:b/>
          <w:color w:val="000000"/>
          <w:sz w:val="28"/>
          <w:szCs w:val="28"/>
        </w:rPr>
        <w:t xml:space="preserve">khoảng </w:t>
      </w:r>
      <w:r w:rsidR="002171F4">
        <w:rPr>
          <w:b/>
          <w:color w:val="000000"/>
          <w:sz w:val="28"/>
          <w:szCs w:val="28"/>
        </w:rPr>
        <w:t>1,5</w:t>
      </w:r>
      <w:r w:rsidR="00C44523" w:rsidRPr="00962287">
        <w:rPr>
          <w:b/>
          <w:color w:val="000000"/>
          <w:sz w:val="28"/>
          <w:szCs w:val="28"/>
        </w:rPr>
        <w:t xml:space="preserve"> tỷ</w:t>
      </w:r>
      <w:r w:rsidR="00C44523">
        <w:rPr>
          <w:b/>
          <w:color w:val="000000"/>
          <w:sz w:val="28"/>
          <w:szCs w:val="28"/>
        </w:rPr>
        <w:t xml:space="preserve"> đồng</w:t>
      </w:r>
      <w:r w:rsidR="0096333E" w:rsidRPr="0096333E">
        <w:rPr>
          <w:sz w:val="28"/>
          <w:szCs w:val="28"/>
        </w:rPr>
        <w:t xml:space="preserve"> </w:t>
      </w:r>
      <w:bookmarkEnd w:id="3"/>
      <w:r w:rsidR="0096333E" w:rsidRPr="001904E9">
        <w:rPr>
          <w:color w:val="FF0000"/>
          <w:sz w:val="28"/>
          <w:szCs w:val="28"/>
        </w:rPr>
        <w:t>(Phụ lục 7).</w:t>
      </w:r>
    </w:p>
    <w:p w14:paraId="2780B069" w14:textId="088251FA" w:rsidR="00481165" w:rsidRPr="008C44F4" w:rsidRDefault="00D2590C" w:rsidP="00481165">
      <w:pPr>
        <w:pStyle w:val="NormalWeb"/>
        <w:shd w:val="clear" w:color="auto" w:fill="FFFFFF"/>
        <w:spacing w:before="0" w:beforeAutospacing="0" w:after="0" w:line="234" w:lineRule="atLeast"/>
        <w:ind w:firstLine="709"/>
        <w:jc w:val="both"/>
        <w:rPr>
          <w:color w:val="000000"/>
          <w:sz w:val="28"/>
          <w:szCs w:val="28"/>
        </w:rPr>
      </w:pPr>
      <w:r>
        <w:rPr>
          <w:color w:val="000000"/>
          <w:sz w:val="28"/>
          <w:szCs w:val="28"/>
        </w:rPr>
        <w:t>i</w:t>
      </w:r>
      <w:r w:rsidR="0063305D" w:rsidRPr="008C44F4">
        <w:rPr>
          <w:color w:val="000000"/>
          <w:sz w:val="28"/>
          <w:szCs w:val="28"/>
        </w:rPr>
        <w:t xml:space="preserve">) </w:t>
      </w:r>
      <w:r w:rsidR="00481165" w:rsidRPr="008C44F4">
        <w:rPr>
          <w:color w:val="000000"/>
          <w:spacing w:val="-2"/>
          <w:sz w:val="28"/>
          <w:szCs w:val="28"/>
        </w:rPr>
        <w:t>Nhiệm vụ chi của các cấp ngân sách thuộc chính quyền địa phươn</w:t>
      </w:r>
      <w:r w:rsidR="00481165" w:rsidRPr="008C44F4">
        <w:rPr>
          <w:color w:val="000000"/>
          <w:sz w:val="28"/>
          <w:szCs w:val="28"/>
        </w:rPr>
        <w:t>g</w:t>
      </w:r>
    </w:p>
    <w:p w14:paraId="3EFA8B1B" w14:textId="7D3C1F93" w:rsidR="00481165" w:rsidRPr="008C44F4" w:rsidRDefault="00481165" w:rsidP="00481165">
      <w:pPr>
        <w:pStyle w:val="NormalWeb"/>
        <w:shd w:val="clear" w:color="auto" w:fill="FFFFFF"/>
        <w:spacing w:before="0" w:beforeAutospacing="0" w:after="0" w:line="234" w:lineRule="atLeast"/>
        <w:ind w:firstLine="709"/>
        <w:jc w:val="both"/>
        <w:rPr>
          <w:color w:val="000000"/>
          <w:sz w:val="28"/>
          <w:szCs w:val="28"/>
        </w:rPr>
      </w:pPr>
      <w:r w:rsidRPr="008C44F4">
        <w:rPr>
          <w:color w:val="000000"/>
          <w:sz w:val="28"/>
          <w:szCs w:val="28"/>
        </w:rPr>
        <w:t>Đề xuất như sau:</w:t>
      </w:r>
    </w:p>
    <w:p w14:paraId="0EFC7CB2" w14:textId="7F9AA9AC" w:rsidR="00481165" w:rsidRPr="008C44F4" w:rsidRDefault="00481165" w:rsidP="00481165">
      <w:pPr>
        <w:pStyle w:val="NormalWeb"/>
        <w:shd w:val="clear" w:color="auto" w:fill="FFFFFF"/>
        <w:spacing w:before="120" w:beforeAutospacing="0" w:after="120" w:line="234" w:lineRule="atLeast"/>
        <w:ind w:firstLine="709"/>
        <w:jc w:val="both"/>
        <w:rPr>
          <w:color w:val="000000"/>
          <w:sz w:val="28"/>
          <w:szCs w:val="28"/>
        </w:rPr>
      </w:pPr>
      <w:r w:rsidRPr="008C44F4">
        <w:rPr>
          <w:color w:val="000000"/>
          <w:sz w:val="28"/>
          <w:szCs w:val="28"/>
        </w:rPr>
        <w:t>- Nguồn kinh phí thực hiện được bảo đảm từ ngân sách nhà nước theo quy định của Luật Ngân sách nhà nước về phân cấp hiện hành.</w:t>
      </w:r>
    </w:p>
    <w:p w14:paraId="07487642" w14:textId="72F15A05" w:rsidR="00481165" w:rsidRPr="008C44F4" w:rsidRDefault="00481165" w:rsidP="00481165">
      <w:pPr>
        <w:pStyle w:val="NormalWeb"/>
        <w:shd w:val="clear" w:color="auto" w:fill="FFFFFF"/>
        <w:spacing w:before="120" w:beforeAutospacing="0" w:after="120" w:line="234" w:lineRule="atLeast"/>
        <w:ind w:firstLine="709"/>
        <w:jc w:val="both"/>
        <w:rPr>
          <w:color w:val="000000"/>
          <w:sz w:val="28"/>
          <w:szCs w:val="28"/>
        </w:rPr>
      </w:pPr>
      <w:r w:rsidRPr="008C44F4">
        <w:rPr>
          <w:color w:val="000000"/>
          <w:sz w:val="28"/>
          <w:szCs w:val="28"/>
        </w:rPr>
        <w:t>- Ngân sách cấp tỉnh hỗ trợ kinh phí mua sắm phương tiện, thiết bị phục vụ trực tiếp cho việc thực hiện nhiệm vụ của lực lượng tham gia bảo vệ an ninh, trật tự ở cơ sở; bảo đảm kinh phí trang bị trang phục, huy hiệu, phù hiệu; kinh phí phục vụ công tác tập huấn, diễn tập, hội thi, sơ kết, tổng kết, tổ chức phong trào thi đua, khen thưởng đối với lực lượng tham gia bảo vệ an ninh, trật tự ở cơ sở do tỉnh tổ chức</w:t>
      </w:r>
      <w:r w:rsidR="00191B83" w:rsidRPr="008C44F4">
        <w:rPr>
          <w:color w:val="000000"/>
          <w:sz w:val="28"/>
          <w:szCs w:val="28"/>
        </w:rPr>
        <w:t xml:space="preserve">; kinh phí hỗ trợ  </w:t>
      </w:r>
      <w:r w:rsidR="00191B83" w:rsidRPr="00F27F1E">
        <w:rPr>
          <w:sz w:val="28"/>
          <w:szCs w:val="28"/>
        </w:rPr>
        <w:t xml:space="preserve">mua sắm </w:t>
      </w:r>
      <w:r w:rsidR="00191B83" w:rsidRPr="00F27F1E">
        <w:rPr>
          <w:color w:val="000000"/>
          <w:sz w:val="28"/>
          <w:szCs w:val="28"/>
        </w:rPr>
        <w:t xml:space="preserve">áo phản quang, gậy </w:t>
      </w:r>
      <w:r w:rsidR="00F27F1E" w:rsidRPr="00F27F1E">
        <w:rPr>
          <w:color w:val="000000"/>
          <w:sz w:val="28"/>
          <w:szCs w:val="28"/>
        </w:rPr>
        <w:t>chỉ huy</w:t>
      </w:r>
      <w:r w:rsidR="00191B83" w:rsidRPr="00F27F1E">
        <w:rPr>
          <w:color w:val="000000"/>
          <w:sz w:val="28"/>
          <w:szCs w:val="28"/>
        </w:rPr>
        <w:t xml:space="preserve"> giao thông, đèn pin, còi</w:t>
      </w:r>
      <w:r w:rsidRPr="008C44F4">
        <w:rPr>
          <w:color w:val="000000"/>
          <w:sz w:val="28"/>
          <w:szCs w:val="28"/>
        </w:rPr>
        <w:t xml:space="preserve"> và các khoản chi khác theo quy định hiện hành.</w:t>
      </w:r>
    </w:p>
    <w:p w14:paraId="01ED814C" w14:textId="188491D2" w:rsidR="00481165" w:rsidRPr="008C44F4" w:rsidRDefault="00481165" w:rsidP="00481165">
      <w:pPr>
        <w:pStyle w:val="NormalWeb"/>
        <w:shd w:val="clear" w:color="auto" w:fill="FFFFFF"/>
        <w:spacing w:before="120" w:beforeAutospacing="0" w:after="120" w:line="234" w:lineRule="atLeast"/>
        <w:ind w:firstLine="709"/>
        <w:jc w:val="both"/>
        <w:rPr>
          <w:color w:val="000000"/>
          <w:sz w:val="28"/>
          <w:szCs w:val="28"/>
        </w:rPr>
      </w:pPr>
      <w:r w:rsidRPr="008C44F4">
        <w:rPr>
          <w:color w:val="000000"/>
          <w:sz w:val="28"/>
          <w:szCs w:val="28"/>
        </w:rPr>
        <w:t>- Ngân sách cấp xã hỗ trợ kinh phí mua sắm, sửa chữa phương tiện, thiết bị phục vụ trực tiếp cho việc thực hiện nhiệm vụ của lực lượng tham gia bảo vệ an ninh, trật tự ở cơ sở; kinh phí thực hiện hỗ trợ, bồi dưỡng theo quy định tại Điều 4 Nghị quyết này; kinh phí cấp biển hiệu, giấy chứng nhận; kinh phí phục vụ công tác tập huấn, diễn tập, hội thi, sơ kết, tổng kết, tổ chức phong trào thi đua, khen thưởng do cấp xã tổ chức và các khoản chi khác theo quy định.</w:t>
      </w:r>
    </w:p>
    <w:p w14:paraId="010A49CF" w14:textId="4241898E" w:rsidR="00BB52C0" w:rsidRPr="008C44F4" w:rsidRDefault="00D2590C" w:rsidP="00BB52C0">
      <w:pPr>
        <w:spacing w:before="80" w:after="80" w:line="264" w:lineRule="auto"/>
        <w:ind w:firstLine="720"/>
        <w:jc w:val="both"/>
        <w:rPr>
          <w:rFonts w:ascii="Times New Roman" w:hAnsi="Times New Roman"/>
          <w:b/>
          <w:sz w:val="28"/>
          <w:szCs w:val="28"/>
        </w:rPr>
      </w:pPr>
      <w:r>
        <w:rPr>
          <w:rFonts w:ascii="Times New Roman" w:hAnsi="Times New Roman"/>
          <w:bCs/>
          <w:sz w:val="28"/>
          <w:szCs w:val="28"/>
          <w:lang w:val="sv-SE"/>
        </w:rPr>
        <w:t>k</w:t>
      </w:r>
      <w:r w:rsidR="00BB52C0" w:rsidRPr="008C44F4">
        <w:rPr>
          <w:rFonts w:ascii="Times New Roman" w:hAnsi="Times New Roman"/>
          <w:bCs/>
          <w:sz w:val="28"/>
          <w:szCs w:val="28"/>
          <w:lang w:val="sv-SE"/>
        </w:rPr>
        <w:t>)</w:t>
      </w:r>
      <w:r w:rsidR="00BB52C0" w:rsidRPr="008C44F4">
        <w:rPr>
          <w:rFonts w:ascii="Times New Roman" w:hAnsi="Times New Roman"/>
          <w:sz w:val="28"/>
          <w:szCs w:val="28"/>
          <w:lang w:val="sv-SE"/>
        </w:rPr>
        <w:t xml:space="preserve"> </w:t>
      </w:r>
      <w:r w:rsidR="00BB52C0" w:rsidRPr="008C44F4">
        <w:rPr>
          <w:rFonts w:ascii="Times New Roman" w:hAnsi="Times New Roman"/>
          <w:bCs/>
          <w:sz w:val="28"/>
          <w:szCs w:val="28"/>
        </w:rPr>
        <w:t>Tổ chức thực hiện</w:t>
      </w:r>
    </w:p>
    <w:p w14:paraId="290C4C64" w14:textId="4F102157" w:rsidR="00BB52C0" w:rsidRPr="008C44F4" w:rsidRDefault="00BB52C0" w:rsidP="00BB52C0">
      <w:pPr>
        <w:spacing w:before="80" w:after="80" w:line="264" w:lineRule="auto"/>
        <w:ind w:firstLine="720"/>
        <w:jc w:val="both"/>
        <w:rPr>
          <w:rFonts w:ascii="Times New Roman" w:hAnsi="Times New Roman"/>
          <w:sz w:val="28"/>
          <w:szCs w:val="28"/>
        </w:rPr>
      </w:pPr>
      <w:r w:rsidRPr="008C44F4">
        <w:rPr>
          <w:rFonts w:ascii="Times New Roman" w:hAnsi="Times New Roman"/>
          <w:sz w:val="28"/>
          <w:szCs w:val="28"/>
        </w:rPr>
        <w:t>- Giao Ủy ban nhân dân tỉnh tổ chức thực hiện nghị quyết.</w:t>
      </w:r>
    </w:p>
    <w:p w14:paraId="57DB4E0D" w14:textId="6951E3A6" w:rsidR="00BB52C0" w:rsidRPr="008C44F4" w:rsidRDefault="00BB52C0" w:rsidP="00BB52C0">
      <w:pPr>
        <w:spacing w:before="80" w:after="80" w:line="264" w:lineRule="auto"/>
        <w:ind w:firstLine="720"/>
        <w:jc w:val="both"/>
        <w:rPr>
          <w:rFonts w:ascii="Times New Roman" w:hAnsi="Times New Roman"/>
          <w:sz w:val="28"/>
          <w:szCs w:val="28"/>
          <w:lang w:val="fi-FI"/>
        </w:rPr>
      </w:pPr>
      <w:r w:rsidRPr="008C44F4">
        <w:rPr>
          <w:rFonts w:ascii="Times New Roman" w:hAnsi="Times New Roman"/>
          <w:bCs/>
          <w:sz w:val="28"/>
          <w:szCs w:val="28"/>
        </w:rPr>
        <w:t>-</w:t>
      </w:r>
      <w:r w:rsidRPr="008C44F4">
        <w:rPr>
          <w:rFonts w:ascii="Times New Roman" w:hAnsi="Times New Roman"/>
          <w:sz w:val="28"/>
          <w:szCs w:val="28"/>
        </w:rPr>
        <w:t xml:space="preserve"> </w:t>
      </w:r>
      <w:r w:rsidRPr="008C44F4">
        <w:rPr>
          <w:rFonts w:ascii="Times New Roman" w:hAnsi="Times New Roman"/>
          <w:sz w:val="28"/>
          <w:szCs w:val="28"/>
          <w:lang w:val="fi-FI"/>
        </w:rPr>
        <w:t>Thường trực Hội đồng nhân dân tỉnh, các Ban Hội đồng nhân dân tỉnh, các Tổ đại biểu Hội đồng nhân dân tỉnh và đại biểu Hội đồng nhân dân tỉnh giám sát việc thực hiện nghị quyết.</w:t>
      </w:r>
    </w:p>
    <w:p w14:paraId="57D6A505" w14:textId="1FE6771A" w:rsidR="00F434A8" w:rsidRPr="008C44F4" w:rsidRDefault="00F434A8" w:rsidP="00F434A8">
      <w:pPr>
        <w:pStyle w:val="Vnbnnidung0"/>
        <w:tabs>
          <w:tab w:val="left" w:pos="2159"/>
        </w:tabs>
        <w:spacing w:before="120" w:after="0" w:line="252" w:lineRule="auto"/>
        <w:ind w:firstLine="720"/>
        <w:jc w:val="both"/>
        <w:rPr>
          <w:b/>
          <w:sz w:val="28"/>
          <w:szCs w:val="28"/>
        </w:rPr>
      </w:pPr>
      <w:r w:rsidRPr="008C44F4">
        <w:rPr>
          <w:rStyle w:val="Vnbnnidung"/>
          <w:b/>
          <w:sz w:val="28"/>
          <w:szCs w:val="28"/>
          <w:lang w:eastAsia="vi-VN"/>
        </w:rPr>
        <w:t>V</w:t>
      </w:r>
      <w:r w:rsidRPr="008C44F4">
        <w:rPr>
          <w:rStyle w:val="Vnbnnidung"/>
          <w:b/>
          <w:sz w:val="28"/>
          <w:szCs w:val="28"/>
          <w:lang w:val="vi-VN" w:eastAsia="vi-VN"/>
        </w:rPr>
        <w:t xml:space="preserve">. </w:t>
      </w:r>
      <w:r w:rsidRPr="008C44F4">
        <w:rPr>
          <w:rStyle w:val="Vnbnnidung"/>
          <w:b/>
          <w:sz w:val="28"/>
          <w:szCs w:val="28"/>
          <w:lang w:eastAsia="vi-VN"/>
        </w:rPr>
        <w:t>ĐÁNH GIÁ TÁC ĐỘNG CHÍNH SÁCH CỦA NGHỊ QUYẾT</w:t>
      </w:r>
    </w:p>
    <w:p w14:paraId="60859A2A" w14:textId="77777777" w:rsidR="00F434A8" w:rsidRPr="008C44F4" w:rsidRDefault="00F434A8" w:rsidP="00F434A8">
      <w:pPr>
        <w:pStyle w:val="NormalWeb"/>
        <w:shd w:val="clear" w:color="auto" w:fill="FFFFFF"/>
        <w:spacing w:before="120" w:beforeAutospacing="0" w:after="0" w:line="252" w:lineRule="auto"/>
        <w:ind w:firstLine="720"/>
        <w:jc w:val="both"/>
        <w:rPr>
          <w:b/>
          <w:iCs/>
          <w:sz w:val="28"/>
          <w:szCs w:val="28"/>
        </w:rPr>
      </w:pPr>
      <w:r w:rsidRPr="008C44F4">
        <w:rPr>
          <w:b/>
          <w:iCs/>
          <w:sz w:val="28"/>
          <w:szCs w:val="28"/>
        </w:rPr>
        <w:t>1.</w:t>
      </w:r>
      <w:r w:rsidRPr="008C44F4">
        <w:rPr>
          <w:b/>
          <w:iCs/>
          <w:sz w:val="28"/>
          <w:szCs w:val="28"/>
          <w:lang w:val="vi-VN"/>
        </w:rPr>
        <w:t xml:space="preserve"> Tác động xã hội</w:t>
      </w:r>
    </w:p>
    <w:p w14:paraId="783C6644" w14:textId="2F9B6756" w:rsidR="00BB3DBF" w:rsidRPr="008C44F4" w:rsidRDefault="00BB3DBF" w:rsidP="00F434A8">
      <w:pPr>
        <w:widowControl w:val="0"/>
        <w:shd w:val="clear" w:color="auto" w:fill="FFFFFF"/>
        <w:spacing w:before="120" w:line="252" w:lineRule="auto"/>
        <w:ind w:firstLine="720"/>
        <w:jc w:val="both"/>
        <w:rPr>
          <w:rFonts w:ascii="Times New Roman" w:hAnsi="Times New Roman"/>
          <w:sz w:val="28"/>
          <w:szCs w:val="28"/>
          <w:lang w:val="sv-SE"/>
        </w:rPr>
      </w:pPr>
      <w:r w:rsidRPr="008C44F4">
        <w:rPr>
          <w:rFonts w:ascii="Times New Roman" w:hAnsi="Times New Roman"/>
          <w:sz w:val="28"/>
          <w:szCs w:val="28"/>
          <w:lang w:val="sv-SE"/>
        </w:rPr>
        <w:t xml:space="preserve">- Thống nhất mô hình tổ chức, chế độ, chính sách và điều kiện bảo đảm hoạt động của lực lượng tham gia bảo vệ an ninh, trật tự ở cơ sở trên địa bàn tỉnh. Khắc phục những tồn tại, hạn chế trong quá trình triển khai thi hành Luật Lực lượng tham </w:t>
      </w:r>
      <w:r w:rsidRPr="008C44F4">
        <w:rPr>
          <w:rFonts w:ascii="Times New Roman" w:hAnsi="Times New Roman"/>
          <w:sz w:val="28"/>
          <w:szCs w:val="28"/>
          <w:lang w:val="sv-SE"/>
        </w:rPr>
        <w:lastRenderedPageBreak/>
        <w:t>gia bảo vệ an ninh, trật tự ở cơ sở tại địa phương trong thời gian qua.</w:t>
      </w:r>
    </w:p>
    <w:p w14:paraId="1C541226" w14:textId="77777777" w:rsidR="00F434A8" w:rsidRPr="008C44F4" w:rsidRDefault="00F434A8" w:rsidP="00F434A8">
      <w:pPr>
        <w:widowControl w:val="0"/>
        <w:shd w:val="clear" w:color="auto" w:fill="FFFFFF"/>
        <w:spacing w:before="120" w:line="252" w:lineRule="auto"/>
        <w:ind w:firstLine="720"/>
        <w:jc w:val="both"/>
        <w:rPr>
          <w:rFonts w:ascii="Times New Roman" w:hAnsi="Times New Roman"/>
          <w:b/>
          <w:iCs/>
          <w:sz w:val="28"/>
          <w:szCs w:val="28"/>
        </w:rPr>
      </w:pPr>
      <w:r w:rsidRPr="008C44F4">
        <w:rPr>
          <w:rFonts w:ascii="Times New Roman" w:hAnsi="Times New Roman"/>
          <w:bCs/>
          <w:sz w:val="28"/>
          <w:szCs w:val="28"/>
        </w:rPr>
        <w:t xml:space="preserve">- Nâng cao hiệu quả công tác tương xứng hơn trong xây dựng, hoạt động, quản lý, sử dụng lực lượng tham gia bảo vệ ANTT ở cơ sở, đáp ứng yêu cầu quản lý nhà nước về ANTT, góp phần phòng, chống tội phạm và các vi phạm pháp luật khác về ANTT tại địa bàn cơ sở. </w:t>
      </w:r>
    </w:p>
    <w:p w14:paraId="60490ADB" w14:textId="77777777" w:rsidR="00F434A8" w:rsidRPr="008C44F4" w:rsidRDefault="00F434A8" w:rsidP="00F434A8">
      <w:pPr>
        <w:pStyle w:val="NormalWeb"/>
        <w:shd w:val="clear" w:color="auto" w:fill="FFFFFF"/>
        <w:spacing w:before="120" w:beforeAutospacing="0" w:after="0" w:line="252" w:lineRule="auto"/>
        <w:ind w:firstLine="720"/>
        <w:jc w:val="both"/>
        <w:rPr>
          <w:b/>
          <w:iCs/>
          <w:sz w:val="28"/>
          <w:szCs w:val="28"/>
          <w:lang w:val="vi-VN"/>
        </w:rPr>
      </w:pPr>
      <w:r w:rsidRPr="008C44F4">
        <w:rPr>
          <w:b/>
          <w:iCs/>
          <w:sz w:val="28"/>
          <w:szCs w:val="28"/>
          <w:shd w:val="clear" w:color="auto" w:fill="FFFFFF"/>
        </w:rPr>
        <w:t>2</w:t>
      </w:r>
      <w:r w:rsidRPr="008C44F4">
        <w:rPr>
          <w:b/>
          <w:iCs/>
          <w:sz w:val="28"/>
          <w:szCs w:val="28"/>
          <w:shd w:val="clear" w:color="auto" w:fill="FFFFFF"/>
          <w:lang w:val="vi-VN"/>
        </w:rPr>
        <w:t xml:space="preserve">. </w:t>
      </w:r>
      <w:r w:rsidRPr="008C44F4">
        <w:rPr>
          <w:b/>
          <w:iCs/>
          <w:sz w:val="28"/>
          <w:szCs w:val="28"/>
          <w:lang w:val="vi-VN"/>
        </w:rPr>
        <w:t>Tác động đối với hệ thống pháp luật</w:t>
      </w:r>
    </w:p>
    <w:p w14:paraId="3BA89E81" w14:textId="1375FBA4" w:rsidR="00BB3DBF" w:rsidRPr="008C44F4" w:rsidRDefault="00BB3DBF" w:rsidP="00BB3DBF">
      <w:pPr>
        <w:widowControl w:val="0"/>
        <w:shd w:val="clear" w:color="auto" w:fill="FFFFFF"/>
        <w:spacing w:before="120" w:line="252" w:lineRule="auto"/>
        <w:ind w:firstLine="720"/>
        <w:jc w:val="both"/>
        <w:rPr>
          <w:rFonts w:ascii="Times New Roman" w:hAnsi="Times New Roman"/>
          <w:bCs/>
          <w:sz w:val="28"/>
          <w:szCs w:val="28"/>
        </w:rPr>
      </w:pPr>
      <w:r w:rsidRPr="008C44F4">
        <w:rPr>
          <w:rFonts w:ascii="Times New Roman" w:hAnsi="Times New Roman"/>
          <w:sz w:val="28"/>
          <w:szCs w:val="28"/>
          <w:lang w:val="sv-SE"/>
        </w:rPr>
        <w:t>- Cụ thể hóa, quy định chi tiết các nội dung được Luật Lực lượng tham gia bảo vệ an ninh, trật tự ở cơ sở giao thuộc thẩm quyền của Hội đồng nhân dân tỉnh quyết định.</w:t>
      </w:r>
    </w:p>
    <w:p w14:paraId="6D324ABC" w14:textId="4B00EE4E" w:rsidR="00F434A8" w:rsidRPr="008C44F4" w:rsidRDefault="00F434A8" w:rsidP="00F434A8">
      <w:pPr>
        <w:pStyle w:val="NormalWeb"/>
        <w:shd w:val="clear" w:color="auto" w:fill="FFFFFF"/>
        <w:spacing w:before="120" w:beforeAutospacing="0" w:after="0" w:line="252" w:lineRule="auto"/>
        <w:ind w:firstLine="720"/>
        <w:jc w:val="both"/>
        <w:rPr>
          <w:sz w:val="28"/>
          <w:szCs w:val="28"/>
          <w:lang w:val="vi-VN"/>
        </w:rPr>
      </w:pPr>
      <w:r w:rsidRPr="008C44F4">
        <w:rPr>
          <w:sz w:val="28"/>
          <w:szCs w:val="28"/>
        </w:rPr>
        <w:t xml:space="preserve">- </w:t>
      </w:r>
      <w:r w:rsidRPr="008C44F4">
        <w:rPr>
          <w:sz w:val="28"/>
          <w:szCs w:val="28"/>
          <w:lang w:val="vi-VN"/>
        </w:rPr>
        <w:t>Chính sách không mâu thuẫn với hệ thống các văn bản quy phạm pháp luật của tỉnh, không trái với các quy định của pháp luật hiện hành.</w:t>
      </w:r>
    </w:p>
    <w:p w14:paraId="1B180A3C" w14:textId="34B4207A" w:rsidR="007A32FC" w:rsidRPr="008C44F4" w:rsidRDefault="00F434A8" w:rsidP="007A32FC">
      <w:pPr>
        <w:spacing w:before="80" w:after="80" w:line="264" w:lineRule="auto"/>
        <w:ind w:firstLine="720"/>
        <w:jc w:val="both"/>
        <w:rPr>
          <w:rFonts w:ascii="Times New Roman" w:hAnsi="Times New Roman"/>
          <w:sz w:val="28"/>
          <w:szCs w:val="28"/>
          <w:lang w:val="sv-SE"/>
        </w:rPr>
      </w:pPr>
      <w:r w:rsidRPr="008C44F4">
        <w:rPr>
          <w:rFonts w:ascii="Times New Roman" w:hAnsi="Times New Roman"/>
          <w:sz w:val="28"/>
          <w:szCs w:val="28"/>
        </w:rPr>
        <w:t xml:space="preserve">- </w:t>
      </w:r>
      <w:r w:rsidR="007A32FC" w:rsidRPr="008C44F4">
        <w:rPr>
          <w:rFonts w:ascii="Times New Roman" w:hAnsi="Times New Roman"/>
          <w:sz w:val="28"/>
          <w:szCs w:val="28"/>
        </w:rPr>
        <w:t>C</w:t>
      </w:r>
      <w:r w:rsidR="007A32FC" w:rsidRPr="008C44F4">
        <w:rPr>
          <w:rFonts w:ascii="Times New Roman" w:hAnsi="Times New Roman"/>
          <w:sz w:val="28"/>
          <w:szCs w:val="28"/>
          <w:lang w:val="sv-SE"/>
        </w:rPr>
        <w:t>ác văn bản sau đây sẽ hết hiệu lực khi Nghị quyết được ban hành.</w:t>
      </w:r>
    </w:p>
    <w:p w14:paraId="044D5526" w14:textId="77777777" w:rsidR="007A32FC" w:rsidRPr="008C44F4" w:rsidRDefault="007A32FC" w:rsidP="007A32FC">
      <w:pPr>
        <w:pStyle w:val="NormalWeb"/>
        <w:shd w:val="clear" w:color="auto" w:fill="FFFFFF"/>
        <w:spacing w:before="80" w:beforeAutospacing="0" w:after="80" w:line="264" w:lineRule="auto"/>
        <w:ind w:firstLine="720"/>
        <w:jc w:val="both"/>
        <w:rPr>
          <w:sz w:val="28"/>
          <w:szCs w:val="28"/>
        </w:rPr>
      </w:pPr>
      <w:r w:rsidRPr="008C44F4">
        <w:rPr>
          <w:sz w:val="28"/>
          <w:szCs w:val="28"/>
        </w:rPr>
        <w:t>+ Nghị quyết số 03/2024/NQ-HĐND ngày 07 tháng 6 năm 2024 của Hội đồng nhân dân tỉnh Ninh Bình (cũ) quy định về tiêu chí thành lập Tổ bảo vệ an ninh, trật tự; mức hỗ trợ, bồi dưỡng đối với lực lượng tham gia bảo vệ an ninh, trật tự ở cơ sở trên địa bàn tỉnh Ninh Bình.</w:t>
      </w:r>
    </w:p>
    <w:p w14:paraId="25C852DF" w14:textId="77777777" w:rsidR="007A32FC" w:rsidRPr="008C44F4" w:rsidRDefault="007A32FC" w:rsidP="007A32FC">
      <w:pPr>
        <w:pStyle w:val="NormalWeb"/>
        <w:shd w:val="clear" w:color="auto" w:fill="FFFFFF"/>
        <w:spacing w:before="80" w:beforeAutospacing="0" w:after="80" w:line="264" w:lineRule="auto"/>
        <w:ind w:firstLine="720"/>
        <w:jc w:val="both"/>
        <w:rPr>
          <w:sz w:val="28"/>
          <w:szCs w:val="28"/>
        </w:rPr>
      </w:pPr>
      <w:r w:rsidRPr="008C44F4">
        <w:rPr>
          <w:sz w:val="28"/>
          <w:szCs w:val="28"/>
        </w:rPr>
        <w:t>+ Nghị quyết số 02/2024/NQ-HĐND ngày 15 tháng 5 năm 2024 của Hội đồng nhân dân tỉnh Hà Nam (cũ) quy định tiêu chí thành lập, tiêu chí về số lượng thành viên Tổ bảo vệ an ninh, trật tự; mức hỗ trợ, bồi dưỡng, chế độ, chính sách đối với người tham gia lực lượng tham gia bảo vệ an ninh, trật tự ở cơ sở và điều kiện bảo đảm hoạt động của lực lượng tham gia bảo vệ an ninh, trật tự ở cơ sở trên địa bàn tỉnh Hà Nam.</w:t>
      </w:r>
    </w:p>
    <w:p w14:paraId="111FF41B" w14:textId="25862166" w:rsidR="007A32FC" w:rsidRDefault="007A32FC" w:rsidP="007A32FC">
      <w:pPr>
        <w:pStyle w:val="NormalWeb"/>
        <w:shd w:val="clear" w:color="auto" w:fill="FFFFFF"/>
        <w:spacing w:before="80" w:beforeAutospacing="0" w:after="80" w:line="264" w:lineRule="auto"/>
        <w:ind w:firstLine="720"/>
        <w:jc w:val="both"/>
        <w:rPr>
          <w:sz w:val="28"/>
          <w:szCs w:val="28"/>
        </w:rPr>
      </w:pPr>
      <w:r w:rsidRPr="008C44F4">
        <w:rPr>
          <w:sz w:val="28"/>
          <w:szCs w:val="28"/>
        </w:rPr>
        <w:t>+ Nghị quyết số 46/2024/NQ-HĐND ngày 14 tháng 6 năm 2024 của Hội đồng nhân dân tỉnh Nam Định (cũ) quy định về tiêu chí thành lập, tiêu chí về số lượng thành viên Tổ bảo vệ an ninh, trật tự; mức chi hỗ trợ, bồi dưỡng, trợ cấp đối với người tham gia lực lượng tham gia bảo vệ an ninh, trật tự ở cơ sở trên địa bàn tỉnh Nam Định.</w:t>
      </w:r>
    </w:p>
    <w:p w14:paraId="48DA0B40" w14:textId="71AF1434" w:rsidR="007A54CE" w:rsidRDefault="007A54CE" w:rsidP="007A54CE">
      <w:pPr>
        <w:pStyle w:val="NormalWeb"/>
        <w:shd w:val="clear" w:color="auto" w:fill="FFFFFF"/>
        <w:spacing w:before="80" w:beforeAutospacing="0" w:after="80" w:line="264" w:lineRule="auto"/>
        <w:ind w:firstLine="720"/>
        <w:jc w:val="both"/>
        <w:rPr>
          <w:sz w:val="28"/>
          <w:szCs w:val="28"/>
        </w:rPr>
      </w:pPr>
      <w:r>
        <w:rPr>
          <w:sz w:val="28"/>
          <w:szCs w:val="28"/>
        </w:rPr>
        <w:t>+ Nghị quyết số 07/NQ-HĐND</w:t>
      </w:r>
      <w:r w:rsidRPr="000747E7">
        <w:rPr>
          <w:sz w:val="28"/>
          <w:szCs w:val="28"/>
        </w:rPr>
        <w:t xml:space="preserve"> ngày 17/7/2024 </w:t>
      </w:r>
      <w:r w:rsidRPr="00E97F4F">
        <w:rPr>
          <w:sz w:val="28"/>
          <w:szCs w:val="28"/>
        </w:rPr>
        <w:t>của Hội đồng nhân dân tỉnh</w:t>
      </w:r>
      <w:r>
        <w:rPr>
          <w:sz w:val="28"/>
          <w:szCs w:val="28"/>
        </w:rPr>
        <w:t xml:space="preserve"> Hà Nam (cũ)</w:t>
      </w:r>
      <w:r w:rsidRPr="00E97F4F">
        <w:rPr>
          <w:sz w:val="28"/>
          <w:szCs w:val="28"/>
        </w:rPr>
        <w:t xml:space="preserve"> </w:t>
      </w:r>
      <w:r w:rsidRPr="000747E7">
        <w:rPr>
          <w:sz w:val="28"/>
          <w:szCs w:val="28"/>
        </w:rPr>
        <w:t xml:space="preserve">về chế độ chính sách đối với lực lượng Công an xã bán chuyên trách, Bảo vệ dân phố, Đội trưởng, Đội phó dân phòng dôi dư nghỉ công tác khi sắp xếp, kiện toàn lực lượng tham gia bảo vệ </w:t>
      </w:r>
      <w:r>
        <w:rPr>
          <w:sz w:val="28"/>
          <w:szCs w:val="28"/>
        </w:rPr>
        <w:t>an ninh, trật tự</w:t>
      </w:r>
      <w:r w:rsidRPr="000747E7">
        <w:rPr>
          <w:sz w:val="28"/>
          <w:szCs w:val="28"/>
        </w:rPr>
        <w:t xml:space="preserve"> ở cơ sở trên địa bàn tỉnh</w:t>
      </w:r>
      <w:r>
        <w:rPr>
          <w:sz w:val="28"/>
          <w:szCs w:val="28"/>
        </w:rPr>
        <w:t>.</w:t>
      </w:r>
    </w:p>
    <w:p w14:paraId="27CC80E8" w14:textId="6D7BB418" w:rsidR="00F434A8" w:rsidRPr="008C44F4" w:rsidRDefault="00F434A8" w:rsidP="00F434A8">
      <w:pPr>
        <w:pStyle w:val="NormalWeb"/>
        <w:shd w:val="clear" w:color="auto" w:fill="FFFFFF"/>
        <w:spacing w:before="120" w:beforeAutospacing="0" w:after="0" w:line="252" w:lineRule="auto"/>
        <w:ind w:firstLine="720"/>
        <w:jc w:val="both"/>
        <w:rPr>
          <w:iCs/>
          <w:sz w:val="28"/>
          <w:szCs w:val="28"/>
        </w:rPr>
      </w:pPr>
      <w:bookmarkStart w:id="4" w:name="_GoBack"/>
      <w:bookmarkEnd w:id="4"/>
      <w:r w:rsidRPr="008C44F4">
        <w:rPr>
          <w:b/>
          <w:iCs/>
          <w:sz w:val="28"/>
          <w:szCs w:val="28"/>
        </w:rPr>
        <w:t>3</w:t>
      </w:r>
      <w:r w:rsidRPr="008C44F4">
        <w:rPr>
          <w:b/>
          <w:iCs/>
          <w:sz w:val="28"/>
          <w:szCs w:val="28"/>
          <w:lang w:val="vi-VN"/>
        </w:rPr>
        <w:t>. Tác động về tài chính</w:t>
      </w:r>
    </w:p>
    <w:p w14:paraId="6B7A1A72" w14:textId="77777777" w:rsidR="00F434A8" w:rsidRPr="000132D8" w:rsidRDefault="00F434A8" w:rsidP="00F434A8">
      <w:pPr>
        <w:spacing w:before="120" w:line="252" w:lineRule="auto"/>
        <w:ind w:firstLine="720"/>
        <w:jc w:val="both"/>
        <w:rPr>
          <w:rFonts w:ascii="Times New Roman" w:hAnsi="Times New Roman"/>
          <w:sz w:val="28"/>
          <w:szCs w:val="28"/>
          <w:lang w:val="sv-SE"/>
        </w:rPr>
      </w:pPr>
      <w:r w:rsidRPr="000132D8">
        <w:rPr>
          <w:rFonts w:ascii="Times New Roman" w:hAnsi="Times New Roman"/>
          <w:sz w:val="28"/>
          <w:szCs w:val="28"/>
          <w:lang w:val="sv-SE"/>
        </w:rPr>
        <w:t>Trên cơ sở khái toán, ngân sách địa phương cần đảm bảo để triển khai thực hiện Nghị quyết, cụ thể như sau:</w:t>
      </w:r>
    </w:p>
    <w:p w14:paraId="29EE0946" w14:textId="07E136CA" w:rsidR="00CE6B19" w:rsidRDefault="000132D8" w:rsidP="00F434A8">
      <w:pPr>
        <w:spacing w:before="120" w:line="252" w:lineRule="auto"/>
        <w:ind w:firstLine="720"/>
        <w:jc w:val="both"/>
        <w:rPr>
          <w:rFonts w:ascii="Times New Roman" w:hAnsi="Times New Roman"/>
          <w:bCs/>
          <w:sz w:val="28"/>
          <w:szCs w:val="28"/>
        </w:rPr>
      </w:pPr>
      <w:r>
        <w:rPr>
          <w:rFonts w:ascii="Times New Roman" w:hAnsi="Times New Roman"/>
          <w:bCs/>
          <w:sz w:val="28"/>
          <w:szCs w:val="28"/>
        </w:rPr>
        <w:t>-</w:t>
      </w:r>
      <w:r w:rsidR="00F434A8" w:rsidRPr="000132D8">
        <w:rPr>
          <w:rFonts w:ascii="Times New Roman" w:hAnsi="Times New Roman"/>
          <w:bCs/>
          <w:sz w:val="28"/>
          <w:szCs w:val="28"/>
        </w:rPr>
        <w:t xml:space="preserve"> Kinh phí hỗ trợ thường xuyên hằng tháng cho lực lượng tham gia bảo vệ ANTT ở cơ sở khoảng</w:t>
      </w:r>
      <w:r w:rsidR="00CE6B19">
        <w:rPr>
          <w:rFonts w:ascii="Times New Roman" w:hAnsi="Times New Roman"/>
          <w:bCs/>
          <w:sz w:val="28"/>
          <w:szCs w:val="28"/>
        </w:rPr>
        <w:t xml:space="preserve"> 22</w:t>
      </w:r>
      <w:r w:rsidR="00D83493">
        <w:rPr>
          <w:rFonts w:ascii="Times New Roman" w:hAnsi="Times New Roman"/>
          <w:bCs/>
          <w:sz w:val="28"/>
          <w:szCs w:val="28"/>
        </w:rPr>
        <w:t>2</w:t>
      </w:r>
      <w:r w:rsidR="00CE6B19">
        <w:rPr>
          <w:rFonts w:ascii="Times New Roman" w:hAnsi="Times New Roman"/>
          <w:bCs/>
          <w:sz w:val="28"/>
          <w:szCs w:val="28"/>
        </w:rPr>
        <w:t xml:space="preserve"> tỷ đồng/năm </w:t>
      </w:r>
      <w:r w:rsidR="00D83493">
        <w:rPr>
          <w:rFonts w:ascii="Times New Roman" w:hAnsi="Times New Roman"/>
          <w:bCs/>
          <w:i/>
          <w:sz w:val="28"/>
          <w:szCs w:val="28"/>
        </w:rPr>
        <w:t>(bằng hiện tại</w:t>
      </w:r>
      <w:r w:rsidR="00CE6B19" w:rsidRPr="00CE6B19">
        <w:rPr>
          <w:rFonts w:ascii="Times New Roman" w:hAnsi="Times New Roman"/>
          <w:bCs/>
          <w:i/>
          <w:sz w:val="28"/>
          <w:szCs w:val="28"/>
        </w:rPr>
        <w:t>).</w:t>
      </w:r>
    </w:p>
    <w:p w14:paraId="1C012E10" w14:textId="7E46C85B" w:rsidR="007334B0" w:rsidRPr="007334B0" w:rsidRDefault="000132D8" w:rsidP="007334B0">
      <w:pPr>
        <w:spacing w:before="120" w:after="120" w:line="380" w:lineRule="exact"/>
        <w:ind w:firstLine="720"/>
        <w:jc w:val="both"/>
        <w:rPr>
          <w:rFonts w:ascii="Times New Roman" w:hAnsi="Times New Roman"/>
          <w:i/>
          <w:sz w:val="28"/>
          <w:szCs w:val="28"/>
          <w:lang w:val="sv-SE"/>
        </w:rPr>
      </w:pPr>
      <w:r w:rsidRPr="007334B0">
        <w:rPr>
          <w:rFonts w:ascii="Times New Roman" w:hAnsi="Times New Roman"/>
          <w:bCs/>
          <w:sz w:val="28"/>
          <w:szCs w:val="28"/>
        </w:rPr>
        <w:lastRenderedPageBreak/>
        <w:t>-</w:t>
      </w:r>
      <w:r w:rsidR="007334B0" w:rsidRPr="007334B0">
        <w:rPr>
          <w:rFonts w:ascii="Times New Roman" w:hAnsi="Times New Roman"/>
          <w:bCs/>
          <w:sz w:val="28"/>
          <w:szCs w:val="28"/>
        </w:rPr>
        <w:t xml:space="preserve"> Kinh phí hỗ trợ đ</w:t>
      </w:r>
      <w:r w:rsidR="007334B0" w:rsidRPr="007334B0">
        <w:rPr>
          <w:rFonts w:ascii="Times New Roman" w:hAnsi="Times New Roman"/>
          <w:sz w:val="28"/>
          <w:szCs w:val="28"/>
          <w:lang w:val="sv-SE"/>
        </w:rPr>
        <w:t>óng bảo hiểm xã hội tự nguyện</w:t>
      </w:r>
      <w:r w:rsidR="007334B0">
        <w:rPr>
          <w:rFonts w:ascii="Times New Roman" w:hAnsi="Times New Roman"/>
          <w:sz w:val="28"/>
          <w:szCs w:val="28"/>
          <w:lang w:val="sv-SE"/>
        </w:rPr>
        <w:t>:</w:t>
      </w:r>
      <w:r w:rsidR="007334B0" w:rsidRPr="007334B0">
        <w:rPr>
          <w:rFonts w:ascii="Times New Roman" w:hAnsi="Times New Roman"/>
          <w:sz w:val="28"/>
          <w:szCs w:val="28"/>
          <w:lang w:val="sv-SE"/>
        </w:rPr>
        <w:t xml:space="preserve"> </w:t>
      </w:r>
      <w:r w:rsidR="007334B0" w:rsidRPr="007334B0">
        <w:rPr>
          <w:rFonts w:ascii="Times New Roman" w:hAnsi="Times New Roman"/>
          <w:i/>
          <w:sz w:val="28"/>
          <w:szCs w:val="28"/>
          <w:lang w:val="sv-SE"/>
        </w:rPr>
        <w:t>tăng khoảng 8,2 tỷ đồng/năm</w:t>
      </w:r>
    </w:p>
    <w:p w14:paraId="7450CE50" w14:textId="5ADC7B63" w:rsidR="007334B0" w:rsidRPr="007334B0" w:rsidRDefault="007334B0" w:rsidP="007334B0">
      <w:pPr>
        <w:spacing w:before="120" w:after="120" w:line="380" w:lineRule="exact"/>
        <w:ind w:firstLine="720"/>
        <w:jc w:val="both"/>
        <w:rPr>
          <w:rFonts w:ascii="Times New Roman" w:hAnsi="Times New Roman"/>
          <w:sz w:val="28"/>
          <w:szCs w:val="28"/>
          <w:lang w:val="sv-SE"/>
        </w:rPr>
      </w:pPr>
      <w:r w:rsidRPr="007334B0">
        <w:rPr>
          <w:rFonts w:ascii="Times New Roman" w:hAnsi="Times New Roman"/>
          <w:bCs/>
          <w:sz w:val="28"/>
          <w:szCs w:val="28"/>
        </w:rPr>
        <w:t>- Kinh phí hỗ trợ đ</w:t>
      </w:r>
      <w:r w:rsidRPr="007334B0">
        <w:rPr>
          <w:rFonts w:ascii="Times New Roman" w:hAnsi="Times New Roman"/>
          <w:sz w:val="28"/>
          <w:szCs w:val="28"/>
          <w:lang w:val="sv-SE"/>
        </w:rPr>
        <w:t>óng bảo hiểm y tế</w:t>
      </w:r>
      <w:r>
        <w:rPr>
          <w:rFonts w:ascii="Times New Roman" w:hAnsi="Times New Roman"/>
          <w:sz w:val="28"/>
          <w:szCs w:val="28"/>
          <w:lang w:val="sv-SE"/>
        </w:rPr>
        <w:t>:</w:t>
      </w:r>
      <w:r w:rsidRPr="007334B0">
        <w:rPr>
          <w:rFonts w:ascii="Times New Roman" w:hAnsi="Times New Roman"/>
          <w:sz w:val="28"/>
          <w:szCs w:val="28"/>
          <w:lang w:val="sv-SE"/>
        </w:rPr>
        <w:t xml:space="preserve"> </w:t>
      </w:r>
      <w:r w:rsidRPr="007334B0">
        <w:rPr>
          <w:rFonts w:ascii="Times New Roman" w:hAnsi="Times New Roman"/>
          <w:i/>
          <w:sz w:val="28"/>
          <w:szCs w:val="28"/>
          <w:lang w:val="sv-SE"/>
        </w:rPr>
        <w:t>giảm khoảng 3,</w:t>
      </w:r>
      <w:r w:rsidR="00FA52A3">
        <w:rPr>
          <w:rFonts w:ascii="Times New Roman" w:hAnsi="Times New Roman"/>
          <w:i/>
          <w:sz w:val="28"/>
          <w:szCs w:val="28"/>
          <w:lang w:val="sv-SE"/>
        </w:rPr>
        <w:t>3</w:t>
      </w:r>
      <w:r w:rsidRPr="007334B0">
        <w:rPr>
          <w:rFonts w:ascii="Times New Roman" w:hAnsi="Times New Roman"/>
          <w:i/>
          <w:sz w:val="28"/>
          <w:szCs w:val="28"/>
          <w:lang w:val="sv-SE"/>
        </w:rPr>
        <w:t xml:space="preserve"> tỷ/năm</w:t>
      </w:r>
      <w:r w:rsidRPr="007334B0">
        <w:rPr>
          <w:rFonts w:ascii="Times New Roman" w:hAnsi="Times New Roman"/>
          <w:sz w:val="28"/>
          <w:szCs w:val="28"/>
          <w:lang w:val="sv-SE"/>
        </w:rPr>
        <w:t xml:space="preserve"> </w:t>
      </w:r>
    </w:p>
    <w:p w14:paraId="66028FD0" w14:textId="4A135A63" w:rsidR="00F434A8" w:rsidRPr="00CE6B19" w:rsidRDefault="00A065BD" w:rsidP="00F434A8">
      <w:pPr>
        <w:spacing w:before="120" w:line="245" w:lineRule="auto"/>
        <w:ind w:firstLine="720"/>
        <w:jc w:val="both"/>
        <w:rPr>
          <w:rFonts w:ascii="Times New Roman" w:hAnsi="Times New Roman"/>
          <w:bCs/>
          <w:sz w:val="28"/>
          <w:szCs w:val="28"/>
        </w:rPr>
      </w:pPr>
      <w:r w:rsidRPr="00CE6B19">
        <w:rPr>
          <w:rFonts w:ascii="Times New Roman" w:hAnsi="Times New Roman"/>
          <w:bCs/>
          <w:sz w:val="28"/>
          <w:szCs w:val="28"/>
        </w:rPr>
        <w:t>-</w:t>
      </w:r>
      <w:r w:rsidR="00F434A8" w:rsidRPr="00CE6B19">
        <w:rPr>
          <w:rFonts w:ascii="Times New Roman" w:hAnsi="Times New Roman"/>
          <w:bCs/>
          <w:sz w:val="28"/>
          <w:szCs w:val="28"/>
        </w:rPr>
        <w:t xml:space="preserve"> Kinh phí trang bị trang phục</w:t>
      </w:r>
      <w:r w:rsidR="007334B0">
        <w:rPr>
          <w:rFonts w:ascii="Times New Roman" w:hAnsi="Times New Roman"/>
          <w:bCs/>
          <w:sz w:val="28"/>
          <w:szCs w:val="28"/>
        </w:rPr>
        <w:t>:</w:t>
      </w:r>
      <w:r w:rsidR="00CE6B19" w:rsidRPr="00CE6B19">
        <w:rPr>
          <w:rFonts w:ascii="Times New Roman" w:hAnsi="Times New Roman"/>
          <w:bCs/>
          <w:sz w:val="28"/>
          <w:szCs w:val="28"/>
        </w:rPr>
        <w:t xml:space="preserve"> </w:t>
      </w:r>
      <w:r w:rsidR="00CE6B19" w:rsidRPr="00CE6B19">
        <w:rPr>
          <w:rFonts w:ascii="Times New Roman" w:hAnsi="Times New Roman"/>
          <w:bCs/>
          <w:i/>
          <w:sz w:val="28"/>
          <w:szCs w:val="28"/>
        </w:rPr>
        <w:t xml:space="preserve">giảm </w:t>
      </w:r>
      <w:r w:rsidR="00C319E8" w:rsidRPr="00CE6B19">
        <w:rPr>
          <w:rFonts w:ascii="Times New Roman" w:hAnsi="Times New Roman"/>
          <w:bCs/>
          <w:i/>
          <w:sz w:val="28"/>
          <w:szCs w:val="28"/>
        </w:rPr>
        <w:t xml:space="preserve">khoảng </w:t>
      </w:r>
      <w:r w:rsidR="00CE6B19" w:rsidRPr="00CE6B19">
        <w:rPr>
          <w:rFonts w:ascii="Times New Roman" w:hAnsi="Times New Roman"/>
          <w:bCs/>
          <w:i/>
          <w:sz w:val="28"/>
          <w:szCs w:val="28"/>
        </w:rPr>
        <w:t xml:space="preserve">8,3 </w:t>
      </w:r>
      <w:r w:rsidR="00C319E8" w:rsidRPr="00CE6B19">
        <w:rPr>
          <w:rFonts w:ascii="Times New Roman" w:hAnsi="Times New Roman"/>
          <w:bCs/>
          <w:i/>
          <w:sz w:val="28"/>
          <w:szCs w:val="28"/>
        </w:rPr>
        <w:t>tỷ đồng</w:t>
      </w:r>
      <w:r w:rsidR="00CE6B19" w:rsidRPr="00CE6B19">
        <w:rPr>
          <w:rFonts w:ascii="Times New Roman" w:hAnsi="Times New Roman"/>
          <w:bCs/>
          <w:i/>
          <w:sz w:val="28"/>
          <w:szCs w:val="28"/>
        </w:rPr>
        <w:t>/năm</w:t>
      </w:r>
      <w:r w:rsidR="00F434A8" w:rsidRPr="00CE6B19">
        <w:rPr>
          <w:rFonts w:ascii="Times New Roman" w:hAnsi="Times New Roman"/>
          <w:bCs/>
          <w:sz w:val="28"/>
          <w:szCs w:val="28"/>
        </w:rPr>
        <w:t>.</w:t>
      </w:r>
    </w:p>
    <w:p w14:paraId="0F97E905" w14:textId="7B913E82" w:rsidR="00C319E8" w:rsidRPr="00CE6B19" w:rsidRDefault="00A065BD" w:rsidP="00F434A8">
      <w:pPr>
        <w:spacing w:before="120" w:line="245" w:lineRule="auto"/>
        <w:ind w:firstLine="720"/>
        <w:jc w:val="both"/>
        <w:rPr>
          <w:rFonts w:ascii="Times New Roman" w:hAnsi="Times New Roman"/>
          <w:bCs/>
          <w:i/>
          <w:sz w:val="28"/>
          <w:szCs w:val="28"/>
        </w:rPr>
      </w:pPr>
      <w:r w:rsidRPr="00C319E8">
        <w:rPr>
          <w:rFonts w:ascii="Times New Roman" w:hAnsi="Times New Roman"/>
          <w:bCs/>
          <w:sz w:val="28"/>
          <w:szCs w:val="28"/>
        </w:rPr>
        <w:t>-</w:t>
      </w:r>
      <w:r w:rsidR="00F434A8" w:rsidRPr="00C319E8">
        <w:rPr>
          <w:rFonts w:ascii="Times New Roman" w:hAnsi="Times New Roman"/>
          <w:bCs/>
          <w:sz w:val="28"/>
          <w:szCs w:val="28"/>
        </w:rPr>
        <w:t xml:space="preserve"> Kính phí hỗ trợ mua sắm phương tiện, thiết bị</w:t>
      </w:r>
      <w:r w:rsidR="00C319E8" w:rsidRPr="00C319E8">
        <w:rPr>
          <w:rFonts w:ascii="Times New Roman" w:hAnsi="Times New Roman"/>
          <w:bCs/>
          <w:sz w:val="28"/>
          <w:szCs w:val="28"/>
        </w:rPr>
        <w:t xml:space="preserve"> </w:t>
      </w:r>
      <w:r w:rsidR="00CE6B19" w:rsidRPr="00CE6B19">
        <w:rPr>
          <w:rFonts w:ascii="Times New Roman" w:hAnsi="Times New Roman"/>
          <w:bCs/>
          <w:i/>
          <w:sz w:val="28"/>
          <w:szCs w:val="28"/>
        </w:rPr>
        <w:t>giảm</w:t>
      </w:r>
      <w:r w:rsidR="00C319E8" w:rsidRPr="00CE6B19">
        <w:rPr>
          <w:rFonts w:ascii="Times New Roman" w:hAnsi="Times New Roman"/>
          <w:bCs/>
          <w:i/>
          <w:sz w:val="28"/>
          <w:szCs w:val="28"/>
        </w:rPr>
        <w:t xml:space="preserve"> khoảng </w:t>
      </w:r>
      <w:r w:rsidR="00CE6B19" w:rsidRPr="00CE6B19">
        <w:rPr>
          <w:rFonts w:ascii="Times New Roman" w:hAnsi="Times New Roman"/>
          <w:bCs/>
          <w:i/>
          <w:sz w:val="28"/>
          <w:szCs w:val="28"/>
        </w:rPr>
        <w:t>53,</w:t>
      </w:r>
      <w:r w:rsidR="002171F4">
        <w:rPr>
          <w:rFonts w:ascii="Times New Roman" w:hAnsi="Times New Roman"/>
          <w:bCs/>
          <w:i/>
          <w:sz w:val="28"/>
          <w:szCs w:val="28"/>
        </w:rPr>
        <w:t>6</w:t>
      </w:r>
      <w:r w:rsidR="00CE6B19" w:rsidRPr="00CE6B19">
        <w:rPr>
          <w:rFonts w:ascii="Times New Roman" w:hAnsi="Times New Roman"/>
          <w:bCs/>
          <w:i/>
          <w:sz w:val="28"/>
          <w:szCs w:val="28"/>
        </w:rPr>
        <w:t xml:space="preserve"> tỷ</w:t>
      </w:r>
      <w:r w:rsidR="00C319E8" w:rsidRPr="00CE6B19">
        <w:rPr>
          <w:rFonts w:ascii="Times New Roman" w:hAnsi="Times New Roman"/>
          <w:bCs/>
          <w:i/>
          <w:sz w:val="28"/>
          <w:szCs w:val="28"/>
        </w:rPr>
        <w:t xml:space="preserve"> đồng.</w:t>
      </w:r>
    </w:p>
    <w:p w14:paraId="69FB5C56" w14:textId="3742E7E8" w:rsidR="00A065BD" w:rsidRDefault="000C6825" w:rsidP="00F434A8">
      <w:pPr>
        <w:pStyle w:val="NormalWeb"/>
        <w:shd w:val="clear" w:color="auto" w:fill="FFFFFF"/>
        <w:spacing w:before="120" w:beforeAutospacing="0" w:after="0" w:line="245" w:lineRule="auto"/>
        <w:ind w:firstLine="720"/>
        <w:jc w:val="both"/>
        <w:rPr>
          <w:b/>
          <w:sz w:val="28"/>
          <w:szCs w:val="28"/>
          <w:highlight w:val="yellow"/>
          <w:lang w:val="sv-SE"/>
        </w:rPr>
      </w:pPr>
      <w:r>
        <w:rPr>
          <w:sz w:val="28"/>
          <w:szCs w:val="28"/>
        </w:rPr>
        <w:t>- Kinh phí h</w:t>
      </w:r>
      <w:r w:rsidRPr="0096333E">
        <w:rPr>
          <w:sz w:val="28"/>
          <w:szCs w:val="28"/>
        </w:rPr>
        <w:t xml:space="preserve">ỗ trợ mua sắm áo phản quang, gậy điều khiển giao thông, đèn pin, còi </w:t>
      </w:r>
      <w:r>
        <w:rPr>
          <w:sz w:val="28"/>
          <w:szCs w:val="28"/>
        </w:rPr>
        <w:t xml:space="preserve">cho lực lượng tham gia bảo vệ an ninh, trật tự cơ </w:t>
      </w:r>
      <w:r w:rsidRPr="00CE6B19">
        <w:rPr>
          <w:i/>
          <w:sz w:val="28"/>
          <w:szCs w:val="28"/>
        </w:rPr>
        <w:t>sở</w:t>
      </w:r>
      <w:r w:rsidR="005F650B" w:rsidRPr="00CE6B19">
        <w:rPr>
          <w:i/>
          <w:sz w:val="28"/>
          <w:szCs w:val="28"/>
        </w:rPr>
        <w:t xml:space="preserve"> </w:t>
      </w:r>
      <w:r w:rsidR="00CE6B19" w:rsidRPr="00CE6B19">
        <w:rPr>
          <w:i/>
          <w:sz w:val="28"/>
          <w:szCs w:val="28"/>
        </w:rPr>
        <w:t xml:space="preserve">tăng </w:t>
      </w:r>
      <w:r w:rsidR="005F650B" w:rsidRPr="00CE6B19">
        <w:rPr>
          <w:i/>
          <w:sz w:val="28"/>
          <w:szCs w:val="28"/>
        </w:rPr>
        <w:t xml:space="preserve">khoảng </w:t>
      </w:r>
      <w:r w:rsidR="00CE6B19" w:rsidRPr="00CE6B19">
        <w:rPr>
          <w:i/>
          <w:sz w:val="28"/>
          <w:szCs w:val="28"/>
        </w:rPr>
        <w:t>1</w:t>
      </w:r>
      <w:r w:rsidR="005F650B" w:rsidRPr="00CE6B19">
        <w:rPr>
          <w:i/>
          <w:sz w:val="28"/>
          <w:szCs w:val="28"/>
        </w:rPr>
        <w:t>,6 tỷ đồng</w:t>
      </w:r>
      <w:r w:rsidRPr="0096333E">
        <w:rPr>
          <w:sz w:val="28"/>
          <w:szCs w:val="28"/>
        </w:rPr>
        <w:t xml:space="preserve">. </w:t>
      </w:r>
    </w:p>
    <w:p w14:paraId="1DA1F230" w14:textId="2BDE5901" w:rsidR="00F434A8" w:rsidRPr="00573A2D" w:rsidRDefault="006070B0" w:rsidP="006070B0">
      <w:pPr>
        <w:pStyle w:val="NormalWeb"/>
        <w:shd w:val="clear" w:color="auto" w:fill="FFFFFF"/>
        <w:spacing w:before="120" w:beforeAutospacing="0" w:after="0" w:line="245" w:lineRule="auto"/>
        <w:ind w:firstLine="720"/>
        <w:jc w:val="both"/>
        <w:rPr>
          <w:b/>
          <w:sz w:val="28"/>
          <w:szCs w:val="28"/>
          <w:lang w:val="sv-SE"/>
        </w:rPr>
      </w:pPr>
      <w:r w:rsidRPr="00573A2D">
        <w:rPr>
          <w:b/>
          <w:sz w:val="28"/>
          <w:szCs w:val="28"/>
          <w:lang w:val="sv-SE"/>
        </w:rPr>
        <w:t>Như vậy k</w:t>
      </w:r>
      <w:r w:rsidRPr="00573A2D">
        <w:rPr>
          <w:b/>
          <w:bCs/>
          <w:sz w:val="28"/>
          <w:szCs w:val="28"/>
        </w:rPr>
        <w:t>ính phí hỗ trợ mua sắm phương tiện, thiết bị giảm khoảng 53,</w:t>
      </w:r>
      <w:r w:rsidR="002171F4">
        <w:rPr>
          <w:b/>
          <w:bCs/>
          <w:sz w:val="28"/>
          <w:szCs w:val="28"/>
        </w:rPr>
        <w:t>6</w:t>
      </w:r>
      <w:r w:rsidRPr="00573A2D">
        <w:rPr>
          <w:b/>
          <w:bCs/>
          <w:sz w:val="28"/>
          <w:szCs w:val="28"/>
        </w:rPr>
        <w:t xml:space="preserve"> tỷ đồng; </w:t>
      </w:r>
      <w:r w:rsidR="00CE6B19" w:rsidRPr="00573A2D">
        <w:rPr>
          <w:b/>
          <w:sz w:val="28"/>
          <w:szCs w:val="28"/>
          <w:lang w:val="sv-SE"/>
        </w:rPr>
        <w:t xml:space="preserve">kinh phí hằng năm </w:t>
      </w:r>
      <w:r w:rsidR="007334B0">
        <w:rPr>
          <w:b/>
          <w:sz w:val="28"/>
          <w:szCs w:val="28"/>
          <w:lang w:val="sv-SE"/>
        </w:rPr>
        <w:t>giảm</w:t>
      </w:r>
      <w:r w:rsidR="00CE6B19" w:rsidRPr="00573A2D">
        <w:rPr>
          <w:b/>
          <w:sz w:val="28"/>
          <w:szCs w:val="28"/>
          <w:lang w:val="sv-SE"/>
        </w:rPr>
        <w:t xml:space="preserve"> khoảng </w:t>
      </w:r>
      <w:r w:rsidR="00D83493">
        <w:rPr>
          <w:b/>
          <w:sz w:val="28"/>
          <w:szCs w:val="28"/>
          <w:lang w:val="sv-SE"/>
        </w:rPr>
        <w:t>1</w:t>
      </w:r>
      <w:r w:rsidR="007334B0">
        <w:rPr>
          <w:b/>
          <w:sz w:val="28"/>
          <w:szCs w:val="28"/>
          <w:lang w:val="sv-SE"/>
        </w:rPr>
        <w:t>,</w:t>
      </w:r>
      <w:r w:rsidR="002171F4">
        <w:rPr>
          <w:b/>
          <w:sz w:val="28"/>
          <w:szCs w:val="28"/>
          <w:lang w:val="sv-SE"/>
        </w:rPr>
        <w:t>8</w:t>
      </w:r>
      <w:r w:rsidR="00CE6B19" w:rsidRPr="00573A2D">
        <w:rPr>
          <w:b/>
          <w:sz w:val="28"/>
          <w:szCs w:val="28"/>
          <w:lang w:val="sv-SE"/>
        </w:rPr>
        <w:t xml:space="preserve"> tỷ đồng</w:t>
      </w:r>
      <w:r w:rsidRPr="00573A2D">
        <w:rPr>
          <w:b/>
          <w:sz w:val="28"/>
          <w:szCs w:val="28"/>
          <w:lang w:val="sv-SE"/>
        </w:rPr>
        <w:t>.</w:t>
      </w:r>
      <w:r w:rsidRPr="00573A2D">
        <w:rPr>
          <w:sz w:val="28"/>
          <w:szCs w:val="28"/>
          <w:lang w:val="sv-SE"/>
        </w:rPr>
        <w:t xml:space="preserve"> </w:t>
      </w:r>
    </w:p>
    <w:p w14:paraId="68D4D2CF" w14:textId="0A8578F5" w:rsidR="00F434A8" w:rsidRPr="008C44F4" w:rsidRDefault="00F434A8" w:rsidP="002158B1">
      <w:pPr>
        <w:spacing w:before="120" w:line="245" w:lineRule="auto"/>
        <w:ind w:firstLine="720"/>
        <w:jc w:val="both"/>
        <w:rPr>
          <w:rFonts w:ascii="Times New Roman" w:hAnsi="Times New Roman"/>
          <w:color w:val="000000" w:themeColor="text1"/>
          <w:sz w:val="28"/>
          <w:szCs w:val="28"/>
          <w:lang w:val="nl-NL"/>
        </w:rPr>
      </w:pPr>
      <w:r w:rsidRPr="008C44F4">
        <w:rPr>
          <w:rFonts w:ascii="Times New Roman" w:hAnsi="Times New Roman"/>
          <w:color w:val="000000" w:themeColor="text1"/>
          <w:sz w:val="28"/>
          <w:szCs w:val="28"/>
          <w:lang w:val="nl-NL"/>
        </w:rPr>
        <w:t xml:space="preserve">Trên đây là Tờ trình dự thảo Nghị quyết </w:t>
      </w:r>
      <w:r w:rsidR="002158B1" w:rsidRPr="008C44F4">
        <w:rPr>
          <w:rFonts w:ascii="Times New Roman" w:hAnsi="Times New Roman"/>
          <w:iCs/>
          <w:color w:val="000000" w:themeColor="text1"/>
          <w:sz w:val="28"/>
          <w:szCs w:val="28"/>
        </w:rPr>
        <w:t xml:space="preserve">quy định tiêu chí thành lập, tiêu chí số lượng thành viên Tổ bảo vệ an ninh, trật tự; mức hỗ trợ, bồi dưỡng, trợ cấp và điều kiện bảo đảm hoạt động đối với người tham gia lực lượng tham gia bảo vệ an ninh, trật tự ở cơ sở trên địa bàn tỉnh Ninh Bình, </w:t>
      </w:r>
      <w:r w:rsidRPr="008C44F4">
        <w:rPr>
          <w:rFonts w:ascii="Times New Roman" w:hAnsi="Times New Roman"/>
          <w:color w:val="000000" w:themeColor="text1"/>
          <w:sz w:val="28"/>
          <w:szCs w:val="28"/>
          <w:lang w:val="nl-NL"/>
        </w:rPr>
        <w:t xml:space="preserve">Ủy ban nhân dân tỉnh kính trình Hội đồng nhân dân tỉnh xem xét, quyết định./. </w:t>
      </w:r>
    </w:p>
    <w:p w14:paraId="115F632C" w14:textId="77777777" w:rsidR="00A72D75" w:rsidRPr="009C74C1" w:rsidRDefault="00A72D75" w:rsidP="00A72D75">
      <w:pPr>
        <w:pStyle w:val="BodyText"/>
        <w:spacing w:before="120" w:after="0"/>
        <w:ind w:firstLine="720"/>
        <w:jc w:val="both"/>
        <w:rPr>
          <w:sz w:val="16"/>
          <w:szCs w:val="28"/>
        </w:rPr>
      </w:pPr>
    </w:p>
    <w:tbl>
      <w:tblPr>
        <w:tblW w:w="9106" w:type="dxa"/>
        <w:jc w:val="center"/>
        <w:shd w:val="clear" w:color="auto" w:fill="FFFFFF"/>
        <w:tblLook w:val="04A0" w:firstRow="1" w:lastRow="0" w:firstColumn="1" w:lastColumn="0" w:noHBand="0" w:noVBand="1"/>
      </w:tblPr>
      <w:tblGrid>
        <w:gridCol w:w="4788"/>
        <w:gridCol w:w="4318"/>
      </w:tblGrid>
      <w:tr w:rsidR="00A72D75" w:rsidRPr="00C810F3" w14:paraId="4F663F8D" w14:textId="77777777" w:rsidTr="00595503">
        <w:trPr>
          <w:trHeight w:val="2164"/>
          <w:jc w:val="center"/>
        </w:trPr>
        <w:tc>
          <w:tcPr>
            <w:tcW w:w="4788" w:type="dxa"/>
            <w:shd w:val="clear" w:color="auto" w:fill="FFFFFF"/>
          </w:tcPr>
          <w:p w14:paraId="136C5BCA" w14:textId="77777777" w:rsidR="00A72D75" w:rsidRPr="00AB5907" w:rsidRDefault="00A72D75" w:rsidP="00595503">
            <w:pPr>
              <w:rPr>
                <w:rFonts w:ascii="Times New Roman" w:hAnsi="Times New Roman"/>
                <w:b/>
                <w:i/>
              </w:rPr>
            </w:pPr>
            <w:r w:rsidRPr="00AB5907">
              <w:rPr>
                <w:rFonts w:ascii="Times New Roman" w:hAnsi="Times New Roman"/>
                <w:b/>
                <w:i/>
              </w:rPr>
              <w:t xml:space="preserve">Nơi nhận: </w:t>
            </w:r>
          </w:p>
          <w:p w14:paraId="3F0A0ED4" w14:textId="77777777" w:rsidR="00A72D75" w:rsidRPr="00287D94" w:rsidRDefault="00A72D75" w:rsidP="00A72D75">
            <w:pPr>
              <w:numPr>
                <w:ilvl w:val="0"/>
                <w:numId w:val="2"/>
              </w:numPr>
              <w:ind w:hanging="127"/>
              <w:rPr>
                <w:rFonts w:ascii="Times New Roman" w:hAnsi="Times New Roman"/>
                <w:sz w:val="22"/>
                <w:szCs w:val="22"/>
              </w:rPr>
            </w:pPr>
            <w:r w:rsidRPr="00287D94">
              <w:rPr>
                <w:rFonts w:ascii="Times New Roman" w:hAnsi="Times New Roman"/>
                <w:sz w:val="22"/>
                <w:szCs w:val="22"/>
              </w:rPr>
              <w:t xml:space="preserve">Như trên; </w:t>
            </w:r>
          </w:p>
          <w:p w14:paraId="7FE7A890" w14:textId="77777777" w:rsidR="00A72D75" w:rsidRPr="00287D94" w:rsidRDefault="00A72D75" w:rsidP="00A72D75">
            <w:pPr>
              <w:numPr>
                <w:ilvl w:val="0"/>
                <w:numId w:val="2"/>
              </w:numPr>
              <w:ind w:hanging="127"/>
              <w:rPr>
                <w:rFonts w:ascii="Times New Roman" w:hAnsi="Times New Roman"/>
                <w:sz w:val="22"/>
                <w:szCs w:val="22"/>
              </w:rPr>
            </w:pPr>
            <w:r w:rsidRPr="00287D94">
              <w:rPr>
                <w:rFonts w:ascii="Times New Roman" w:hAnsi="Times New Roman"/>
                <w:sz w:val="22"/>
                <w:szCs w:val="22"/>
              </w:rPr>
              <w:t xml:space="preserve">Lãnh đạo UBND tỉnh; </w:t>
            </w:r>
          </w:p>
          <w:p w14:paraId="753A9C70" w14:textId="77777777" w:rsidR="00A72D75" w:rsidRPr="00287D94" w:rsidRDefault="00A72D75" w:rsidP="00A72D75">
            <w:pPr>
              <w:numPr>
                <w:ilvl w:val="0"/>
                <w:numId w:val="2"/>
              </w:numPr>
              <w:ind w:hanging="127"/>
              <w:rPr>
                <w:rFonts w:ascii="Times New Roman" w:hAnsi="Times New Roman"/>
                <w:sz w:val="22"/>
                <w:szCs w:val="22"/>
              </w:rPr>
            </w:pPr>
            <w:r w:rsidRPr="00287D94">
              <w:rPr>
                <w:rFonts w:ascii="Times New Roman" w:hAnsi="Times New Roman"/>
                <w:sz w:val="22"/>
                <w:szCs w:val="22"/>
              </w:rPr>
              <w:t xml:space="preserve">Công an tỉnh; </w:t>
            </w:r>
          </w:p>
          <w:p w14:paraId="649065E7" w14:textId="77777777" w:rsidR="00A72D75" w:rsidRPr="00287D94" w:rsidRDefault="00A72D75" w:rsidP="00A72D75">
            <w:pPr>
              <w:numPr>
                <w:ilvl w:val="0"/>
                <w:numId w:val="2"/>
              </w:numPr>
              <w:ind w:hanging="127"/>
              <w:rPr>
                <w:rFonts w:ascii="Times New Roman" w:hAnsi="Times New Roman"/>
                <w:sz w:val="22"/>
                <w:szCs w:val="22"/>
              </w:rPr>
            </w:pPr>
            <w:r w:rsidRPr="00287D94">
              <w:rPr>
                <w:rFonts w:ascii="Times New Roman" w:hAnsi="Times New Roman"/>
                <w:sz w:val="22"/>
                <w:szCs w:val="22"/>
              </w:rPr>
              <w:t xml:space="preserve">Sở Tư pháp; </w:t>
            </w:r>
          </w:p>
          <w:p w14:paraId="12A23A71" w14:textId="77777777" w:rsidR="00A72D75" w:rsidRPr="00287D94" w:rsidRDefault="00A72D75" w:rsidP="00A72D75">
            <w:pPr>
              <w:numPr>
                <w:ilvl w:val="0"/>
                <w:numId w:val="2"/>
              </w:numPr>
              <w:ind w:hanging="127"/>
              <w:rPr>
                <w:rFonts w:ascii="Times New Roman" w:hAnsi="Times New Roman"/>
                <w:sz w:val="22"/>
                <w:szCs w:val="22"/>
              </w:rPr>
            </w:pPr>
            <w:r w:rsidRPr="00287D94">
              <w:rPr>
                <w:rFonts w:ascii="Times New Roman" w:hAnsi="Times New Roman"/>
                <w:sz w:val="22"/>
                <w:szCs w:val="22"/>
              </w:rPr>
              <w:t xml:space="preserve">Sở Tài chính; </w:t>
            </w:r>
          </w:p>
          <w:p w14:paraId="74A8CDA0" w14:textId="134D3FFF" w:rsidR="00A72D75" w:rsidRPr="00287D94" w:rsidRDefault="00A72D75" w:rsidP="00A72D75">
            <w:pPr>
              <w:numPr>
                <w:ilvl w:val="0"/>
                <w:numId w:val="2"/>
              </w:numPr>
              <w:ind w:hanging="127"/>
              <w:rPr>
                <w:rFonts w:ascii="Times New Roman" w:hAnsi="Times New Roman"/>
                <w:sz w:val="22"/>
                <w:szCs w:val="22"/>
              </w:rPr>
            </w:pPr>
            <w:r w:rsidRPr="00287D94">
              <w:rPr>
                <w:rFonts w:ascii="Times New Roman" w:hAnsi="Times New Roman"/>
                <w:sz w:val="22"/>
                <w:szCs w:val="22"/>
              </w:rPr>
              <w:t xml:space="preserve">Sở </w:t>
            </w:r>
            <w:r w:rsidR="004E1324">
              <w:rPr>
                <w:rFonts w:ascii="Times New Roman" w:hAnsi="Times New Roman"/>
                <w:sz w:val="22"/>
                <w:szCs w:val="22"/>
              </w:rPr>
              <w:t>Nội vụ</w:t>
            </w:r>
            <w:r w:rsidRPr="00287D94">
              <w:rPr>
                <w:rFonts w:ascii="Times New Roman" w:hAnsi="Times New Roman"/>
                <w:sz w:val="22"/>
                <w:szCs w:val="22"/>
              </w:rPr>
              <w:t xml:space="preserve">; </w:t>
            </w:r>
          </w:p>
          <w:p w14:paraId="0AE56565" w14:textId="77777777" w:rsidR="00A72D75" w:rsidRPr="00287D94" w:rsidRDefault="00A72D75" w:rsidP="00A72D75">
            <w:pPr>
              <w:numPr>
                <w:ilvl w:val="0"/>
                <w:numId w:val="2"/>
              </w:numPr>
              <w:ind w:hanging="127"/>
              <w:rPr>
                <w:rFonts w:ascii="Times New Roman" w:hAnsi="Times New Roman"/>
                <w:sz w:val="22"/>
                <w:szCs w:val="22"/>
              </w:rPr>
            </w:pPr>
            <w:r w:rsidRPr="00287D94">
              <w:rPr>
                <w:rFonts w:ascii="Times New Roman" w:hAnsi="Times New Roman"/>
                <w:sz w:val="22"/>
                <w:szCs w:val="22"/>
              </w:rPr>
              <w:t>Lưu: VT, VP7</w:t>
            </w:r>
            <w:r>
              <w:rPr>
                <w:rFonts w:ascii="Times New Roman" w:hAnsi="Times New Roman"/>
                <w:sz w:val="22"/>
                <w:szCs w:val="22"/>
              </w:rPr>
              <w:t>.</w:t>
            </w:r>
          </w:p>
          <w:p w14:paraId="1D6F8752" w14:textId="6F38ED1A" w:rsidR="00A72D75" w:rsidRPr="00287D94" w:rsidRDefault="00A72D75" w:rsidP="00595503">
            <w:pPr>
              <w:ind w:left="127"/>
              <w:rPr>
                <w:rFonts w:ascii="Times New Roman" w:hAnsi="Times New Roman"/>
                <w:sz w:val="10"/>
                <w:szCs w:val="10"/>
              </w:rPr>
            </w:pPr>
            <w:r w:rsidRPr="00287D94">
              <w:rPr>
                <w:rFonts w:ascii="Times New Roman" w:hAnsi="Times New Roman"/>
                <w:sz w:val="10"/>
                <w:szCs w:val="10"/>
              </w:rPr>
              <w:t>TC_VP7_ANTT_</w:t>
            </w:r>
            <w:r w:rsidR="00963927">
              <w:rPr>
                <w:rFonts w:ascii="Times New Roman" w:hAnsi="Times New Roman"/>
                <w:sz w:val="10"/>
                <w:szCs w:val="10"/>
              </w:rPr>
              <w:t>03</w:t>
            </w:r>
          </w:p>
          <w:p w14:paraId="5AA70E08" w14:textId="77777777" w:rsidR="00A72D75" w:rsidRPr="00C810F3" w:rsidRDefault="00A72D75" w:rsidP="00595503">
            <w:pPr>
              <w:rPr>
                <w:rFonts w:ascii="Times New Roman" w:hAnsi="Times New Roman"/>
              </w:rPr>
            </w:pPr>
          </w:p>
        </w:tc>
        <w:tc>
          <w:tcPr>
            <w:tcW w:w="4318" w:type="dxa"/>
            <w:shd w:val="clear" w:color="auto" w:fill="FFFFFF"/>
          </w:tcPr>
          <w:p w14:paraId="55D2406A" w14:textId="77777777" w:rsidR="00A72D75" w:rsidRDefault="00A72D75" w:rsidP="00595503">
            <w:pPr>
              <w:jc w:val="center"/>
              <w:rPr>
                <w:rFonts w:ascii="Times New Roman" w:hAnsi="Times New Roman"/>
                <w:b/>
                <w:sz w:val="28"/>
                <w:szCs w:val="28"/>
              </w:rPr>
            </w:pPr>
            <w:r>
              <w:rPr>
                <w:rFonts w:ascii="Times New Roman" w:hAnsi="Times New Roman"/>
                <w:b/>
                <w:sz w:val="28"/>
                <w:szCs w:val="28"/>
              </w:rPr>
              <w:t>TM. ỦY BAN NHÂN DÂN</w:t>
            </w:r>
          </w:p>
          <w:p w14:paraId="7DFE17D8" w14:textId="77777777" w:rsidR="00A72D75" w:rsidRDefault="00A72D75" w:rsidP="00595503">
            <w:pPr>
              <w:jc w:val="center"/>
              <w:rPr>
                <w:rFonts w:ascii="Times New Roman" w:hAnsi="Times New Roman"/>
                <w:b/>
                <w:sz w:val="28"/>
                <w:szCs w:val="28"/>
              </w:rPr>
            </w:pPr>
            <w:r>
              <w:rPr>
                <w:rFonts w:ascii="Times New Roman" w:hAnsi="Times New Roman"/>
                <w:b/>
                <w:sz w:val="28"/>
                <w:szCs w:val="28"/>
              </w:rPr>
              <w:t>CHỦ TỊCH</w:t>
            </w:r>
          </w:p>
          <w:p w14:paraId="17E5A48B" w14:textId="77777777" w:rsidR="00A72D75" w:rsidRDefault="00A72D75" w:rsidP="00595503">
            <w:pPr>
              <w:jc w:val="center"/>
              <w:rPr>
                <w:rFonts w:ascii="Times New Roman" w:hAnsi="Times New Roman"/>
                <w:b/>
                <w:sz w:val="28"/>
                <w:szCs w:val="28"/>
              </w:rPr>
            </w:pPr>
          </w:p>
          <w:p w14:paraId="5FE631B3" w14:textId="77777777" w:rsidR="00A72D75" w:rsidRDefault="00A72D75" w:rsidP="00595503">
            <w:pPr>
              <w:jc w:val="center"/>
              <w:rPr>
                <w:rFonts w:ascii="Times New Roman" w:hAnsi="Times New Roman"/>
                <w:b/>
                <w:sz w:val="28"/>
                <w:szCs w:val="28"/>
              </w:rPr>
            </w:pPr>
          </w:p>
          <w:p w14:paraId="1D0D8BA0" w14:textId="77777777" w:rsidR="00A72D75" w:rsidRDefault="00A72D75" w:rsidP="00595503">
            <w:pPr>
              <w:jc w:val="center"/>
              <w:rPr>
                <w:rFonts w:ascii="Times New Roman" w:hAnsi="Times New Roman"/>
                <w:b/>
                <w:sz w:val="28"/>
                <w:szCs w:val="28"/>
              </w:rPr>
            </w:pPr>
          </w:p>
          <w:p w14:paraId="2BB24CAC" w14:textId="77777777" w:rsidR="00A72D75" w:rsidRDefault="00A72D75" w:rsidP="00595503">
            <w:pPr>
              <w:jc w:val="center"/>
              <w:rPr>
                <w:rFonts w:ascii="Times New Roman" w:hAnsi="Times New Roman"/>
                <w:b/>
                <w:sz w:val="28"/>
                <w:szCs w:val="28"/>
              </w:rPr>
            </w:pPr>
          </w:p>
          <w:p w14:paraId="72342A43" w14:textId="77777777" w:rsidR="00A72D75" w:rsidRDefault="00A72D75" w:rsidP="00595503">
            <w:pPr>
              <w:jc w:val="center"/>
              <w:rPr>
                <w:rFonts w:ascii="Times New Roman" w:hAnsi="Times New Roman"/>
                <w:b/>
                <w:sz w:val="28"/>
                <w:szCs w:val="28"/>
              </w:rPr>
            </w:pPr>
          </w:p>
          <w:p w14:paraId="65462780" w14:textId="0BD43AD1" w:rsidR="00A72D75" w:rsidRPr="007711E4" w:rsidRDefault="007D069F" w:rsidP="00A72D75">
            <w:pPr>
              <w:jc w:val="center"/>
              <w:rPr>
                <w:rFonts w:ascii="Times New Roman" w:hAnsi="Times New Roman"/>
                <w:b/>
                <w:sz w:val="28"/>
                <w:szCs w:val="28"/>
              </w:rPr>
            </w:pPr>
            <w:r>
              <w:rPr>
                <w:rFonts w:ascii="Times New Roman" w:hAnsi="Times New Roman"/>
                <w:b/>
                <w:sz w:val="28"/>
                <w:szCs w:val="28"/>
              </w:rPr>
              <w:t>Nguyễn Thanh Bình</w:t>
            </w:r>
            <w:r w:rsidR="00A72D75" w:rsidRPr="007711E4">
              <w:rPr>
                <w:rFonts w:ascii="Times New Roman" w:hAnsi="Times New Roman"/>
                <w:b/>
                <w:sz w:val="28"/>
                <w:szCs w:val="28"/>
              </w:rPr>
              <w:t xml:space="preserve">        </w:t>
            </w:r>
          </w:p>
        </w:tc>
      </w:tr>
    </w:tbl>
    <w:p w14:paraId="4A2775B1" w14:textId="3DDDF095" w:rsidR="009877D9" w:rsidRDefault="009877D9"/>
    <w:sectPr w:rsidR="009877D9" w:rsidSect="007A1313">
      <w:headerReference w:type="default" r:id="rId12"/>
      <w:headerReference w:type="first" r:id="rId13"/>
      <w:pgSz w:w="11907" w:h="16840" w:code="9"/>
      <w:pgMar w:top="1134" w:right="851" w:bottom="1134" w:left="1701"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F8077B" w14:textId="77777777" w:rsidR="00AF3EC1" w:rsidRDefault="00AF3EC1" w:rsidP="006953EC">
      <w:r>
        <w:separator/>
      </w:r>
    </w:p>
  </w:endnote>
  <w:endnote w:type="continuationSeparator" w:id="0">
    <w:p w14:paraId="18CF5EA1" w14:textId="77777777" w:rsidR="00AF3EC1" w:rsidRDefault="00AF3EC1" w:rsidP="00695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VnTime">
    <w:altName w:val="Times New Roman"/>
    <w:charset w:val="00"/>
    <w:family w:val="roman"/>
    <w:pitch w:val="default"/>
    <w:sig w:usb0="00000000" w:usb1="00000000" w:usb2="00000000" w:usb3="00000000" w:csb0="00040001" w:csb1="00000000"/>
  </w:font>
  <w:font w:name="Calibri Light">
    <w:panose1 w:val="020F0302020204030204"/>
    <w:charset w:val="00"/>
    <w:family w:val="swiss"/>
    <w:pitch w:val="variable"/>
    <w:sig w:usb0="E4002EFF" w:usb1="C000247B" w:usb2="00000009" w:usb3="00000000" w:csb0="000001FF" w:csb1="00000000"/>
  </w:font>
  <w:font w:name="VNI-Times">
    <w:altName w:val="Times New Roman"/>
    <w:charset w:val="00"/>
    <w:family w:val="auto"/>
    <w:pitch w:val="variable"/>
    <w:sig w:usb0="00000001"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C26134" w14:textId="77777777" w:rsidR="00AF3EC1" w:rsidRDefault="00AF3EC1" w:rsidP="006953EC">
      <w:r>
        <w:separator/>
      </w:r>
    </w:p>
  </w:footnote>
  <w:footnote w:type="continuationSeparator" w:id="0">
    <w:p w14:paraId="4BA6F4E1" w14:textId="77777777" w:rsidR="00AF3EC1" w:rsidRDefault="00AF3EC1" w:rsidP="006953E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6455351"/>
      <w:docPartObj>
        <w:docPartGallery w:val="Page Numbers (Top of Page)"/>
        <w:docPartUnique/>
      </w:docPartObj>
    </w:sdtPr>
    <w:sdtEndPr>
      <w:rPr>
        <w:rFonts w:ascii="Times New Roman" w:hAnsi="Times New Roman"/>
        <w:noProof/>
        <w:sz w:val="28"/>
        <w:szCs w:val="28"/>
      </w:rPr>
    </w:sdtEndPr>
    <w:sdtContent>
      <w:p w14:paraId="73B479C5" w14:textId="01B9447A" w:rsidR="002B555E" w:rsidRPr="00290774" w:rsidRDefault="002B555E">
        <w:pPr>
          <w:pStyle w:val="Header"/>
          <w:jc w:val="center"/>
          <w:rPr>
            <w:rFonts w:ascii="Times New Roman" w:hAnsi="Times New Roman"/>
            <w:sz w:val="28"/>
            <w:szCs w:val="28"/>
          </w:rPr>
        </w:pPr>
        <w:r w:rsidRPr="00290774">
          <w:rPr>
            <w:rFonts w:ascii="Times New Roman" w:hAnsi="Times New Roman"/>
            <w:sz w:val="28"/>
            <w:szCs w:val="28"/>
          </w:rPr>
          <w:fldChar w:fldCharType="begin"/>
        </w:r>
        <w:r w:rsidRPr="00290774">
          <w:rPr>
            <w:rFonts w:ascii="Times New Roman" w:hAnsi="Times New Roman"/>
            <w:sz w:val="28"/>
            <w:szCs w:val="28"/>
          </w:rPr>
          <w:instrText xml:space="preserve"> PAGE   \* MERGEFORMAT </w:instrText>
        </w:r>
        <w:r w:rsidRPr="00290774">
          <w:rPr>
            <w:rFonts w:ascii="Times New Roman" w:hAnsi="Times New Roman"/>
            <w:sz w:val="28"/>
            <w:szCs w:val="28"/>
          </w:rPr>
          <w:fldChar w:fldCharType="separate"/>
        </w:r>
        <w:r w:rsidR="00E55F1F">
          <w:rPr>
            <w:rFonts w:ascii="Times New Roman" w:hAnsi="Times New Roman"/>
            <w:noProof/>
            <w:sz w:val="28"/>
            <w:szCs w:val="28"/>
          </w:rPr>
          <w:t>17</w:t>
        </w:r>
        <w:r w:rsidRPr="00290774">
          <w:rPr>
            <w:rFonts w:ascii="Times New Roman" w:hAnsi="Times New Roman"/>
            <w:noProof/>
            <w:sz w:val="28"/>
            <w:szCs w:val="28"/>
          </w:rPr>
          <w:fldChar w:fldCharType="end"/>
        </w:r>
      </w:p>
    </w:sdtContent>
  </w:sdt>
  <w:p w14:paraId="2684C3AE" w14:textId="77777777" w:rsidR="002B555E" w:rsidRDefault="002B555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6FFB5" w14:textId="25882020" w:rsidR="002B555E" w:rsidRDefault="002B555E">
    <w:pPr>
      <w:pStyle w:val="Header"/>
      <w:jc w:val="center"/>
    </w:pPr>
  </w:p>
  <w:p w14:paraId="00800A44" w14:textId="77777777" w:rsidR="002B555E" w:rsidRDefault="002B555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0090A"/>
    <w:multiLevelType w:val="hybridMultilevel"/>
    <w:tmpl w:val="C07625BE"/>
    <w:lvl w:ilvl="0" w:tplc="7E481212">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25FF5B9C"/>
    <w:multiLevelType w:val="hybridMultilevel"/>
    <w:tmpl w:val="36CEDFD4"/>
    <w:lvl w:ilvl="0" w:tplc="6A12C4B6">
      <w:start w:val="5"/>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3217E6"/>
    <w:multiLevelType w:val="hybridMultilevel"/>
    <w:tmpl w:val="FA18FD3A"/>
    <w:lvl w:ilvl="0" w:tplc="63D0AC96">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F0220C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78410A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6DC667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64832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E0BCE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3C4D5D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BA61BA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074120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65D"/>
    <w:rsid w:val="00001D9F"/>
    <w:rsid w:val="0000657B"/>
    <w:rsid w:val="00012A2E"/>
    <w:rsid w:val="000132D8"/>
    <w:rsid w:val="000161B0"/>
    <w:rsid w:val="00034E72"/>
    <w:rsid w:val="000450A9"/>
    <w:rsid w:val="00053BC1"/>
    <w:rsid w:val="00055F21"/>
    <w:rsid w:val="00060C5F"/>
    <w:rsid w:val="00074376"/>
    <w:rsid w:val="00077573"/>
    <w:rsid w:val="0008381D"/>
    <w:rsid w:val="00085A18"/>
    <w:rsid w:val="00095129"/>
    <w:rsid w:val="0009626D"/>
    <w:rsid w:val="000A02BE"/>
    <w:rsid w:val="000A14E5"/>
    <w:rsid w:val="000A5D8E"/>
    <w:rsid w:val="000B60C0"/>
    <w:rsid w:val="000C1441"/>
    <w:rsid w:val="000C6825"/>
    <w:rsid w:val="000D275C"/>
    <w:rsid w:val="000E6990"/>
    <w:rsid w:val="000F4CF0"/>
    <w:rsid w:val="000F6CEA"/>
    <w:rsid w:val="001008CB"/>
    <w:rsid w:val="00103C8C"/>
    <w:rsid w:val="00104C42"/>
    <w:rsid w:val="00105FBC"/>
    <w:rsid w:val="00107B2F"/>
    <w:rsid w:val="00107DAC"/>
    <w:rsid w:val="00115A3F"/>
    <w:rsid w:val="001174F3"/>
    <w:rsid w:val="001248D0"/>
    <w:rsid w:val="00147F69"/>
    <w:rsid w:val="00147FF0"/>
    <w:rsid w:val="0015192E"/>
    <w:rsid w:val="00154264"/>
    <w:rsid w:val="00155338"/>
    <w:rsid w:val="001570FF"/>
    <w:rsid w:val="001705FA"/>
    <w:rsid w:val="001904E9"/>
    <w:rsid w:val="00191B83"/>
    <w:rsid w:val="001A1EF1"/>
    <w:rsid w:val="001A5197"/>
    <w:rsid w:val="001A706E"/>
    <w:rsid w:val="001B12F3"/>
    <w:rsid w:val="001C112B"/>
    <w:rsid w:val="001C28DE"/>
    <w:rsid w:val="001D2ADC"/>
    <w:rsid w:val="001D4085"/>
    <w:rsid w:val="001D7B99"/>
    <w:rsid w:val="001E4303"/>
    <w:rsid w:val="001E78D2"/>
    <w:rsid w:val="001F02FE"/>
    <w:rsid w:val="001F4424"/>
    <w:rsid w:val="00201534"/>
    <w:rsid w:val="0020482B"/>
    <w:rsid w:val="00206E5A"/>
    <w:rsid w:val="00211386"/>
    <w:rsid w:val="0021143B"/>
    <w:rsid w:val="002158B1"/>
    <w:rsid w:val="002171F4"/>
    <w:rsid w:val="0022001F"/>
    <w:rsid w:val="00224E1B"/>
    <w:rsid w:val="00234E17"/>
    <w:rsid w:val="002356F3"/>
    <w:rsid w:val="00236905"/>
    <w:rsid w:val="00242BA2"/>
    <w:rsid w:val="00252D4D"/>
    <w:rsid w:val="0025357A"/>
    <w:rsid w:val="00253ACF"/>
    <w:rsid w:val="00254B30"/>
    <w:rsid w:val="0025520C"/>
    <w:rsid w:val="0025641A"/>
    <w:rsid w:val="00266626"/>
    <w:rsid w:val="00284FC0"/>
    <w:rsid w:val="00290773"/>
    <w:rsid w:val="00290774"/>
    <w:rsid w:val="00295401"/>
    <w:rsid w:val="002963B6"/>
    <w:rsid w:val="002978A1"/>
    <w:rsid w:val="002A159B"/>
    <w:rsid w:val="002A2F3D"/>
    <w:rsid w:val="002B0DD0"/>
    <w:rsid w:val="002B555E"/>
    <w:rsid w:val="002B624E"/>
    <w:rsid w:val="002B68B3"/>
    <w:rsid w:val="002B7CF2"/>
    <w:rsid w:val="002C066F"/>
    <w:rsid w:val="002D05B5"/>
    <w:rsid w:val="002D712C"/>
    <w:rsid w:val="002E066C"/>
    <w:rsid w:val="002E2D42"/>
    <w:rsid w:val="002E3AB4"/>
    <w:rsid w:val="002E42BD"/>
    <w:rsid w:val="002E7665"/>
    <w:rsid w:val="002F1369"/>
    <w:rsid w:val="002F1BBA"/>
    <w:rsid w:val="002F527D"/>
    <w:rsid w:val="002F55F8"/>
    <w:rsid w:val="002F6021"/>
    <w:rsid w:val="00300E13"/>
    <w:rsid w:val="00314540"/>
    <w:rsid w:val="003152A2"/>
    <w:rsid w:val="00325C87"/>
    <w:rsid w:val="003458A2"/>
    <w:rsid w:val="003502BA"/>
    <w:rsid w:val="00363360"/>
    <w:rsid w:val="00366D85"/>
    <w:rsid w:val="003700C3"/>
    <w:rsid w:val="00370D31"/>
    <w:rsid w:val="00383290"/>
    <w:rsid w:val="00384144"/>
    <w:rsid w:val="003844EF"/>
    <w:rsid w:val="0038694C"/>
    <w:rsid w:val="00391E0D"/>
    <w:rsid w:val="00392C4C"/>
    <w:rsid w:val="003933B2"/>
    <w:rsid w:val="00395792"/>
    <w:rsid w:val="003A61B0"/>
    <w:rsid w:val="003B1F28"/>
    <w:rsid w:val="003B2BF9"/>
    <w:rsid w:val="003B5EFD"/>
    <w:rsid w:val="003C13CD"/>
    <w:rsid w:val="003C7A6E"/>
    <w:rsid w:val="003D3487"/>
    <w:rsid w:val="003D507F"/>
    <w:rsid w:val="003E5866"/>
    <w:rsid w:val="0040185D"/>
    <w:rsid w:val="00403D24"/>
    <w:rsid w:val="004208B9"/>
    <w:rsid w:val="00420EAD"/>
    <w:rsid w:val="00426B06"/>
    <w:rsid w:val="00426BDC"/>
    <w:rsid w:val="00426F9F"/>
    <w:rsid w:val="00430DD5"/>
    <w:rsid w:val="00435691"/>
    <w:rsid w:val="00446F39"/>
    <w:rsid w:val="004559D6"/>
    <w:rsid w:val="00461A8C"/>
    <w:rsid w:val="004664FE"/>
    <w:rsid w:val="00473A21"/>
    <w:rsid w:val="00474B4A"/>
    <w:rsid w:val="00474C40"/>
    <w:rsid w:val="00481165"/>
    <w:rsid w:val="00481BF1"/>
    <w:rsid w:val="00482BF9"/>
    <w:rsid w:val="00487F8B"/>
    <w:rsid w:val="00491ABB"/>
    <w:rsid w:val="00494AE8"/>
    <w:rsid w:val="004A0826"/>
    <w:rsid w:val="004A776D"/>
    <w:rsid w:val="004B39F0"/>
    <w:rsid w:val="004E1324"/>
    <w:rsid w:val="004E13EC"/>
    <w:rsid w:val="004E231A"/>
    <w:rsid w:val="004E3113"/>
    <w:rsid w:val="004E48AC"/>
    <w:rsid w:val="004F0598"/>
    <w:rsid w:val="004F2EB3"/>
    <w:rsid w:val="004F4F29"/>
    <w:rsid w:val="00500D7A"/>
    <w:rsid w:val="00505235"/>
    <w:rsid w:val="00505B1E"/>
    <w:rsid w:val="00505ED1"/>
    <w:rsid w:val="00517C67"/>
    <w:rsid w:val="0052192F"/>
    <w:rsid w:val="005247A4"/>
    <w:rsid w:val="0053267C"/>
    <w:rsid w:val="00533733"/>
    <w:rsid w:val="005378B8"/>
    <w:rsid w:val="00537A6A"/>
    <w:rsid w:val="00540DD2"/>
    <w:rsid w:val="005474BA"/>
    <w:rsid w:val="0056071B"/>
    <w:rsid w:val="00573A2D"/>
    <w:rsid w:val="00573E1C"/>
    <w:rsid w:val="0057537D"/>
    <w:rsid w:val="00581CF0"/>
    <w:rsid w:val="0058579C"/>
    <w:rsid w:val="0059300A"/>
    <w:rsid w:val="005951F7"/>
    <w:rsid w:val="00595503"/>
    <w:rsid w:val="005963CC"/>
    <w:rsid w:val="00596A9D"/>
    <w:rsid w:val="005A670E"/>
    <w:rsid w:val="005B43E6"/>
    <w:rsid w:val="005B4D92"/>
    <w:rsid w:val="005B7FE1"/>
    <w:rsid w:val="005C1C63"/>
    <w:rsid w:val="005C3EE1"/>
    <w:rsid w:val="005C5822"/>
    <w:rsid w:val="005D6919"/>
    <w:rsid w:val="005E0BF7"/>
    <w:rsid w:val="005E7152"/>
    <w:rsid w:val="005F0CD5"/>
    <w:rsid w:val="005F0FF0"/>
    <w:rsid w:val="005F453F"/>
    <w:rsid w:val="005F4A5E"/>
    <w:rsid w:val="005F57CA"/>
    <w:rsid w:val="005F650B"/>
    <w:rsid w:val="006070B0"/>
    <w:rsid w:val="00610527"/>
    <w:rsid w:val="006113BC"/>
    <w:rsid w:val="0061511E"/>
    <w:rsid w:val="00616723"/>
    <w:rsid w:val="00620E11"/>
    <w:rsid w:val="006215CA"/>
    <w:rsid w:val="00623BDE"/>
    <w:rsid w:val="00624B4B"/>
    <w:rsid w:val="0063305D"/>
    <w:rsid w:val="0063771F"/>
    <w:rsid w:val="00646D7C"/>
    <w:rsid w:val="00654A15"/>
    <w:rsid w:val="00657E92"/>
    <w:rsid w:val="0068093D"/>
    <w:rsid w:val="0068429D"/>
    <w:rsid w:val="006953EC"/>
    <w:rsid w:val="006B0E8B"/>
    <w:rsid w:val="006B2372"/>
    <w:rsid w:val="006B529C"/>
    <w:rsid w:val="006D000A"/>
    <w:rsid w:val="006D15EE"/>
    <w:rsid w:val="006E36E0"/>
    <w:rsid w:val="006E3987"/>
    <w:rsid w:val="006F514E"/>
    <w:rsid w:val="00702311"/>
    <w:rsid w:val="00703E28"/>
    <w:rsid w:val="007057A9"/>
    <w:rsid w:val="007127FA"/>
    <w:rsid w:val="0072171E"/>
    <w:rsid w:val="00722786"/>
    <w:rsid w:val="0072652A"/>
    <w:rsid w:val="0072735A"/>
    <w:rsid w:val="00732D9E"/>
    <w:rsid w:val="007334B0"/>
    <w:rsid w:val="0074537C"/>
    <w:rsid w:val="007469F2"/>
    <w:rsid w:val="00747FC0"/>
    <w:rsid w:val="00755E1D"/>
    <w:rsid w:val="00757A7B"/>
    <w:rsid w:val="007734AF"/>
    <w:rsid w:val="00774D93"/>
    <w:rsid w:val="00781068"/>
    <w:rsid w:val="00786EF7"/>
    <w:rsid w:val="00795B85"/>
    <w:rsid w:val="007A1313"/>
    <w:rsid w:val="007A32FC"/>
    <w:rsid w:val="007A45D2"/>
    <w:rsid w:val="007A54CE"/>
    <w:rsid w:val="007A774A"/>
    <w:rsid w:val="007B7098"/>
    <w:rsid w:val="007B7AA4"/>
    <w:rsid w:val="007D069F"/>
    <w:rsid w:val="007D1A7B"/>
    <w:rsid w:val="007D78B8"/>
    <w:rsid w:val="007E4026"/>
    <w:rsid w:val="00800F33"/>
    <w:rsid w:val="0080202C"/>
    <w:rsid w:val="00804365"/>
    <w:rsid w:val="00805441"/>
    <w:rsid w:val="0081065D"/>
    <w:rsid w:val="008121EA"/>
    <w:rsid w:val="008179F5"/>
    <w:rsid w:val="0082229F"/>
    <w:rsid w:val="00823F31"/>
    <w:rsid w:val="008256BC"/>
    <w:rsid w:val="00825CBE"/>
    <w:rsid w:val="00826BF4"/>
    <w:rsid w:val="00831DBA"/>
    <w:rsid w:val="008367A3"/>
    <w:rsid w:val="00840C0A"/>
    <w:rsid w:val="008410D8"/>
    <w:rsid w:val="00844D9D"/>
    <w:rsid w:val="00846E0C"/>
    <w:rsid w:val="00847627"/>
    <w:rsid w:val="00862B62"/>
    <w:rsid w:val="00874B1B"/>
    <w:rsid w:val="00874D29"/>
    <w:rsid w:val="00875C76"/>
    <w:rsid w:val="008810A8"/>
    <w:rsid w:val="0088315B"/>
    <w:rsid w:val="008831CF"/>
    <w:rsid w:val="00887275"/>
    <w:rsid w:val="00887AFC"/>
    <w:rsid w:val="00895348"/>
    <w:rsid w:val="0089543D"/>
    <w:rsid w:val="00897855"/>
    <w:rsid w:val="008A0CAD"/>
    <w:rsid w:val="008A0D85"/>
    <w:rsid w:val="008A2037"/>
    <w:rsid w:val="008A2142"/>
    <w:rsid w:val="008A23C7"/>
    <w:rsid w:val="008A2AC3"/>
    <w:rsid w:val="008B0A24"/>
    <w:rsid w:val="008B0E68"/>
    <w:rsid w:val="008C44F4"/>
    <w:rsid w:val="008C70D3"/>
    <w:rsid w:val="008C7CDD"/>
    <w:rsid w:val="008D091C"/>
    <w:rsid w:val="008D4BD8"/>
    <w:rsid w:val="008D5650"/>
    <w:rsid w:val="008E03EE"/>
    <w:rsid w:val="008E4915"/>
    <w:rsid w:val="008E7878"/>
    <w:rsid w:val="008F2750"/>
    <w:rsid w:val="008F3E97"/>
    <w:rsid w:val="008F7149"/>
    <w:rsid w:val="00903BCC"/>
    <w:rsid w:val="009060E4"/>
    <w:rsid w:val="00923AE3"/>
    <w:rsid w:val="00925B89"/>
    <w:rsid w:val="00950BA5"/>
    <w:rsid w:val="00957A91"/>
    <w:rsid w:val="00962287"/>
    <w:rsid w:val="0096333E"/>
    <w:rsid w:val="00963927"/>
    <w:rsid w:val="0096573C"/>
    <w:rsid w:val="00972D18"/>
    <w:rsid w:val="00972D7B"/>
    <w:rsid w:val="00976DD2"/>
    <w:rsid w:val="00981242"/>
    <w:rsid w:val="00982395"/>
    <w:rsid w:val="00985050"/>
    <w:rsid w:val="00985999"/>
    <w:rsid w:val="009877D9"/>
    <w:rsid w:val="00987BAC"/>
    <w:rsid w:val="00991F49"/>
    <w:rsid w:val="00992505"/>
    <w:rsid w:val="009946B0"/>
    <w:rsid w:val="00996E98"/>
    <w:rsid w:val="009A2317"/>
    <w:rsid w:val="009B4E4C"/>
    <w:rsid w:val="009D300E"/>
    <w:rsid w:val="009E3D9E"/>
    <w:rsid w:val="009F6132"/>
    <w:rsid w:val="009F733F"/>
    <w:rsid w:val="00A065BD"/>
    <w:rsid w:val="00A110DA"/>
    <w:rsid w:val="00A13B15"/>
    <w:rsid w:val="00A14936"/>
    <w:rsid w:val="00A15AC4"/>
    <w:rsid w:val="00A17CB8"/>
    <w:rsid w:val="00A2106D"/>
    <w:rsid w:val="00A31EA4"/>
    <w:rsid w:val="00A44D64"/>
    <w:rsid w:val="00A51A6B"/>
    <w:rsid w:val="00A61819"/>
    <w:rsid w:val="00A630EC"/>
    <w:rsid w:val="00A72D75"/>
    <w:rsid w:val="00A80440"/>
    <w:rsid w:val="00A85727"/>
    <w:rsid w:val="00A91A83"/>
    <w:rsid w:val="00A9706A"/>
    <w:rsid w:val="00AA1EE4"/>
    <w:rsid w:val="00AA3FB2"/>
    <w:rsid w:val="00AB5F89"/>
    <w:rsid w:val="00AC5EEC"/>
    <w:rsid w:val="00AD010E"/>
    <w:rsid w:val="00AD773C"/>
    <w:rsid w:val="00AE051A"/>
    <w:rsid w:val="00AF25D6"/>
    <w:rsid w:val="00AF3EC1"/>
    <w:rsid w:val="00B102B5"/>
    <w:rsid w:val="00B12DD6"/>
    <w:rsid w:val="00B16992"/>
    <w:rsid w:val="00B16E3D"/>
    <w:rsid w:val="00B20089"/>
    <w:rsid w:val="00B223B1"/>
    <w:rsid w:val="00B2642D"/>
    <w:rsid w:val="00B312BE"/>
    <w:rsid w:val="00B3196A"/>
    <w:rsid w:val="00B36986"/>
    <w:rsid w:val="00B56E17"/>
    <w:rsid w:val="00B60A0E"/>
    <w:rsid w:val="00B627F6"/>
    <w:rsid w:val="00B640D6"/>
    <w:rsid w:val="00B74A48"/>
    <w:rsid w:val="00B9275D"/>
    <w:rsid w:val="00B93D2C"/>
    <w:rsid w:val="00BB3DBF"/>
    <w:rsid w:val="00BB52C0"/>
    <w:rsid w:val="00BB677F"/>
    <w:rsid w:val="00BC07BF"/>
    <w:rsid w:val="00BC15DE"/>
    <w:rsid w:val="00BC247F"/>
    <w:rsid w:val="00BC4743"/>
    <w:rsid w:val="00BD0EA9"/>
    <w:rsid w:val="00BD4668"/>
    <w:rsid w:val="00BE5DC4"/>
    <w:rsid w:val="00BE7A22"/>
    <w:rsid w:val="00BF4ADA"/>
    <w:rsid w:val="00C06130"/>
    <w:rsid w:val="00C14D0F"/>
    <w:rsid w:val="00C219BB"/>
    <w:rsid w:val="00C21E0A"/>
    <w:rsid w:val="00C24267"/>
    <w:rsid w:val="00C24CDD"/>
    <w:rsid w:val="00C30721"/>
    <w:rsid w:val="00C319E8"/>
    <w:rsid w:val="00C347AC"/>
    <w:rsid w:val="00C35805"/>
    <w:rsid w:val="00C379D5"/>
    <w:rsid w:val="00C42681"/>
    <w:rsid w:val="00C44523"/>
    <w:rsid w:val="00C44F79"/>
    <w:rsid w:val="00C4566D"/>
    <w:rsid w:val="00C608E0"/>
    <w:rsid w:val="00C64006"/>
    <w:rsid w:val="00C65BEE"/>
    <w:rsid w:val="00C77979"/>
    <w:rsid w:val="00C836A5"/>
    <w:rsid w:val="00C85039"/>
    <w:rsid w:val="00C958F6"/>
    <w:rsid w:val="00CA130F"/>
    <w:rsid w:val="00CB7652"/>
    <w:rsid w:val="00CC0DC5"/>
    <w:rsid w:val="00CC3348"/>
    <w:rsid w:val="00CD1247"/>
    <w:rsid w:val="00CD54C6"/>
    <w:rsid w:val="00CD67A1"/>
    <w:rsid w:val="00CE6B19"/>
    <w:rsid w:val="00CF072D"/>
    <w:rsid w:val="00CF094A"/>
    <w:rsid w:val="00CF7DD1"/>
    <w:rsid w:val="00D01D17"/>
    <w:rsid w:val="00D05E57"/>
    <w:rsid w:val="00D20C61"/>
    <w:rsid w:val="00D22F54"/>
    <w:rsid w:val="00D25435"/>
    <w:rsid w:val="00D2590C"/>
    <w:rsid w:val="00D420AE"/>
    <w:rsid w:val="00D45C0B"/>
    <w:rsid w:val="00D50B70"/>
    <w:rsid w:val="00D54F4A"/>
    <w:rsid w:val="00D57772"/>
    <w:rsid w:val="00D65A7E"/>
    <w:rsid w:val="00D70C07"/>
    <w:rsid w:val="00D72C36"/>
    <w:rsid w:val="00D74A6B"/>
    <w:rsid w:val="00D766CB"/>
    <w:rsid w:val="00D81A4B"/>
    <w:rsid w:val="00D83493"/>
    <w:rsid w:val="00D83777"/>
    <w:rsid w:val="00D838BC"/>
    <w:rsid w:val="00DA1BAC"/>
    <w:rsid w:val="00DA7EB7"/>
    <w:rsid w:val="00DB0EFF"/>
    <w:rsid w:val="00DB66A6"/>
    <w:rsid w:val="00DC1379"/>
    <w:rsid w:val="00DD43EF"/>
    <w:rsid w:val="00DD61D8"/>
    <w:rsid w:val="00DE07B4"/>
    <w:rsid w:val="00DE1EAD"/>
    <w:rsid w:val="00DE2D30"/>
    <w:rsid w:val="00DF0EAD"/>
    <w:rsid w:val="00DF4C55"/>
    <w:rsid w:val="00E04EDD"/>
    <w:rsid w:val="00E11544"/>
    <w:rsid w:val="00E2188C"/>
    <w:rsid w:val="00E26185"/>
    <w:rsid w:val="00E2659A"/>
    <w:rsid w:val="00E30A63"/>
    <w:rsid w:val="00E336B3"/>
    <w:rsid w:val="00E3682E"/>
    <w:rsid w:val="00E41CBD"/>
    <w:rsid w:val="00E421BD"/>
    <w:rsid w:val="00E42B40"/>
    <w:rsid w:val="00E51F07"/>
    <w:rsid w:val="00E54C50"/>
    <w:rsid w:val="00E55F1F"/>
    <w:rsid w:val="00E56CDB"/>
    <w:rsid w:val="00E61D5C"/>
    <w:rsid w:val="00E65CA6"/>
    <w:rsid w:val="00E6670F"/>
    <w:rsid w:val="00E72C3A"/>
    <w:rsid w:val="00E739B4"/>
    <w:rsid w:val="00E743E3"/>
    <w:rsid w:val="00E74FF0"/>
    <w:rsid w:val="00E752CA"/>
    <w:rsid w:val="00E75478"/>
    <w:rsid w:val="00E812E1"/>
    <w:rsid w:val="00E87513"/>
    <w:rsid w:val="00E92218"/>
    <w:rsid w:val="00E94BBD"/>
    <w:rsid w:val="00E950D0"/>
    <w:rsid w:val="00EA48A4"/>
    <w:rsid w:val="00EA721D"/>
    <w:rsid w:val="00EB5A3B"/>
    <w:rsid w:val="00EC18DA"/>
    <w:rsid w:val="00EC2677"/>
    <w:rsid w:val="00EC4D69"/>
    <w:rsid w:val="00EC55B8"/>
    <w:rsid w:val="00ED2742"/>
    <w:rsid w:val="00ED5D7F"/>
    <w:rsid w:val="00ED6A38"/>
    <w:rsid w:val="00EF0550"/>
    <w:rsid w:val="00EF15CE"/>
    <w:rsid w:val="00F02458"/>
    <w:rsid w:val="00F10251"/>
    <w:rsid w:val="00F109D6"/>
    <w:rsid w:val="00F1312A"/>
    <w:rsid w:val="00F158E6"/>
    <w:rsid w:val="00F16B29"/>
    <w:rsid w:val="00F16ED9"/>
    <w:rsid w:val="00F170C2"/>
    <w:rsid w:val="00F17156"/>
    <w:rsid w:val="00F27F1E"/>
    <w:rsid w:val="00F3450A"/>
    <w:rsid w:val="00F3549A"/>
    <w:rsid w:val="00F37EF9"/>
    <w:rsid w:val="00F41CEF"/>
    <w:rsid w:val="00F434A8"/>
    <w:rsid w:val="00F6285A"/>
    <w:rsid w:val="00F642F3"/>
    <w:rsid w:val="00F66857"/>
    <w:rsid w:val="00F77BA1"/>
    <w:rsid w:val="00F77ED8"/>
    <w:rsid w:val="00F9036E"/>
    <w:rsid w:val="00F942E2"/>
    <w:rsid w:val="00FA1B17"/>
    <w:rsid w:val="00FA52A3"/>
    <w:rsid w:val="00FA6C38"/>
    <w:rsid w:val="00FB03D6"/>
    <w:rsid w:val="00FB4AB3"/>
    <w:rsid w:val="00FB615E"/>
    <w:rsid w:val="00FC0839"/>
    <w:rsid w:val="00FC1417"/>
    <w:rsid w:val="00FD6171"/>
    <w:rsid w:val="00FE1306"/>
    <w:rsid w:val="00FE1F7C"/>
    <w:rsid w:val="00FF4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D1804"/>
  <w15:docId w15:val="{48F9230B-F62C-44D1-ADD8-008953972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65D"/>
    <w:pPr>
      <w:spacing w:after="0" w:line="240" w:lineRule="auto"/>
    </w:pPr>
    <w:rPr>
      <w:rFonts w:ascii="UVnTime" w:eastAsia="Times New Roman" w:hAnsi="UVnTime" w:cs="Times New Roman"/>
      <w:kern w:val="0"/>
      <w:sz w:val="26"/>
      <w:szCs w:val="24"/>
      <w14:ligatures w14:val="none"/>
    </w:rPr>
  </w:style>
  <w:style w:type="paragraph" w:styleId="Heading4">
    <w:name w:val="heading 4"/>
    <w:basedOn w:val="Normal"/>
    <w:next w:val="Normal"/>
    <w:link w:val="Heading4Char"/>
    <w:uiPriority w:val="9"/>
    <w:semiHidden/>
    <w:unhideWhenUsed/>
    <w:qFormat/>
    <w:rsid w:val="00E42B4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81065D"/>
    <w:pPr>
      <w:spacing w:before="100" w:beforeAutospacing="1" w:after="115"/>
    </w:pPr>
    <w:rPr>
      <w:rFonts w:ascii="Times New Roman" w:hAnsi="Times New Roman"/>
      <w:sz w:val="24"/>
    </w:rPr>
  </w:style>
  <w:style w:type="paragraph" w:styleId="CommentText">
    <w:name w:val="annotation text"/>
    <w:basedOn w:val="Normal"/>
    <w:link w:val="CommentTextChar"/>
    <w:rsid w:val="0081065D"/>
    <w:rPr>
      <w:rFonts w:ascii="VNI-Times" w:hAnsi="VNI-Times"/>
      <w:sz w:val="20"/>
      <w:szCs w:val="20"/>
    </w:rPr>
  </w:style>
  <w:style w:type="character" w:customStyle="1" w:styleId="CommentTextChar">
    <w:name w:val="Comment Text Char"/>
    <w:basedOn w:val="DefaultParagraphFont"/>
    <w:link w:val="CommentText"/>
    <w:rsid w:val="0081065D"/>
    <w:rPr>
      <w:rFonts w:ascii="VNI-Times" w:eastAsia="Times New Roman" w:hAnsi="VNI-Times" w:cs="Times New Roman"/>
      <w:kern w:val="0"/>
      <w:sz w:val="20"/>
      <w:szCs w:val="20"/>
      <w14:ligatures w14:val="none"/>
    </w:rPr>
  </w:style>
  <w:style w:type="character" w:customStyle="1" w:styleId="fontstyle01">
    <w:name w:val="fontstyle01"/>
    <w:basedOn w:val="DefaultParagraphFont"/>
    <w:rsid w:val="0081065D"/>
    <w:rPr>
      <w:rFonts w:ascii="Times New Roman" w:hAnsi="Times New Roman" w:cs="Times New Roman" w:hint="default"/>
      <w:b w:val="0"/>
      <w:bCs w:val="0"/>
      <w:i w:val="0"/>
      <w:iCs w:val="0"/>
      <w:color w:val="000000"/>
      <w:sz w:val="28"/>
      <w:szCs w:val="28"/>
    </w:rPr>
  </w:style>
  <w:style w:type="character" w:customStyle="1" w:styleId="ls1e">
    <w:name w:val="ls1e"/>
    <w:basedOn w:val="DefaultParagraphFont"/>
    <w:rsid w:val="0081065D"/>
  </w:style>
  <w:style w:type="table" w:styleId="TableGrid">
    <w:name w:val="Table Grid"/>
    <w:basedOn w:val="TableNormal"/>
    <w:uiPriority w:val="39"/>
    <w:rsid w:val="0081065D"/>
    <w:pPr>
      <w:spacing w:after="0" w:line="240" w:lineRule="auto"/>
    </w:pPr>
    <w:rPr>
      <w:rFonts w:eastAsia="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nhideWhenUsed/>
    <w:rsid w:val="0081065D"/>
    <w:pPr>
      <w:spacing w:after="120"/>
      <w:ind w:left="360"/>
    </w:pPr>
  </w:style>
  <w:style w:type="character" w:customStyle="1" w:styleId="BodyTextIndentChar">
    <w:name w:val="Body Text Indent Char"/>
    <w:basedOn w:val="DefaultParagraphFont"/>
    <w:link w:val="BodyTextIndent"/>
    <w:rsid w:val="0081065D"/>
    <w:rPr>
      <w:rFonts w:ascii="UVnTime" w:eastAsia="Times New Roman" w:hAnsi="UVnTime" w:cs="Times New Roman"/>
      <w:kern w:val="0"/>
      <w:sz w:val="26"/>
      <w:szCs w:val="24"/>
      <w14:ligatures w14:val="none"/>
    </w:rPr>
  </w:style>
  <w:style w:type="character" w:styleId="Hyperlink">
    <w:name w:val="Hyperlink"/>
    <w:basedOn w:val="DefaultParagraphFont"/>
    <w:uiPriority w:val="99"/>
    <w:rsid w:val="0081065D"/>
    <w:rPr>
      <w:color w:val="0000FF"/>
      <w:u w:val="single"/>
    </w:rPr>
  </w:style>
  <w:style w:type="paragraph" w:styleId="Header">
    <w:name w:val="header"/>
    <w:basedOn w:val="Normal"/>
    <w:link w:val="HeaderChar"/>
    <w:uiPriority w:val="99"/>
    <w:unhideWhenUsed/>
    <w:rsid w:val="006953EC"/>
    <w:pPr>
      <w:tabs>
        <w:tab w:val="center" w:pos="4680"/>
        <w:tab w:val="right" w:pos="9360"/>
      </w:tabs>
    </w:pPr>
  </w:style>
  <w:style w:type="character" w:customStyle="1" w:styleId="HeaderChar">
    <w:name w:val="Header Char"/>
    <w:basedOn w:val="DefaultParagraphFont"/>
    <w:link w:val="Header"/>
    <w:uiPriority w:val="99"/>
    <w:rsid w:val="006953EC"/>
    <w:rPr>
      <w:rFonts w:ascii="UVnTime" w:eastAsia="Times New Roman" w:hAnsi="UVnTime" w:cs="Times New Roman"/>
      <w:kern w:val="0"/>
      <w:sz w:val="26"/>
      <w:szCs w:val="24"/>
      <w14:ligatures w14:val="none"/>
    </w:rPr>
  </w:style>
  <w:style w:type="paragraph" w:styleId="Footer">
    <w:name w:val="footer"/>
    <w:basedOn w:val="Normal"/>
    <w:link w:val="FooterChar"/>
    <w:uiPriority w:val="99"/>
    <w:unhideWhenUsed/>
    <w:rsid w:val="006953EC"/>
    <w:pPr>
      <w:tabs>
        <w:tab w:val="center" w:pos="4680"/>
        <w:tab w:val="right" w:pos="9360"/>
      </w:tabs>
    </w:pPr>
  </w:style>
  <w:style w:type="character" w:customStyle="1" w:styleId="FooterChar">
    <w:name w:val="Footer Char"/>
    <w:basedOn w:val="DefaultParagraphFont"/>
    <w:link w:val="Footer"/>
    <w:uiPriority w:val="99"/>
    <w:rsid w:val="006953EC"/>
    <w:rPr>
      <w:rFonts w:ascii="UVnTime" w:eastAsia="Times New Roman" w:hAnsi="UVnTime" w:cs="Times New Roman"/>
      <w:kern w:val="0"/>
      <w:sz w:val="26"/>
      <w:szCs w:val="24"/>
      <w14:ligatures w14:val="none"/>
    </w:rPr>
  </w:style>
  <w:style w:type="character" w:customStyle="1" w:styleId="Vnbnnidung">
    <w:name w:val="Văn bản nội dung_"/>
    <w:link w:val="Vnbnnidung0"/>
    <w:uiPriority w:val="99"/>
    <w:locked/>
    <w:rsid w:val="00E743E3"/>
    <w:rPr>
      <w:rFonts w:cs="Times New Roman"/>
      <w:sz w:val="26"/>
      <w:szCs w:val="26"/>
    </w:rPr>
  </w:style>
  <w:style w:type="paragraph" w:customStyle="1" w:styleId="Vnbnnidung0">
    <w:name w:val="Văn bản nội dung"/>
    <w:basedOn w:val="Normal"/>
    <w:link w:val="Vnbnnidung"/>
    <w:uiPriority w:val="99"/>
    <w:rsid w:val="00E743E3"/>
    <w:pPr>
      <w:widowControl w:val="0"/>
      <w:spacing w:after="220" w:line="259" w:lineRule="auto"/>
      <w:ind w:firstLine="400"/>
    </w:pPr>
    <w:rPr>
      <w:rFonts w:ascii="Times New Roman" w:eastAsiaTheme="minorHAnsi" w:hAnsi="Times New Roman"/>
      <w:kern w:val="2"/>
      <w:szCs w:val="26"/>
      <w14:ligatures w14:val="standardContextual"/>
    </w:rPr>
  </w:style>
  <w:style w:type="paragraph" w:styleId="ListParagraph">
    <w:name w:val="List Paragraph"/>
    <w:basedOn w:val="Normal"/>
    <w:uiPriority w:val="34"/>
    <w:qFormat/>
    <w:rsid w:val="003B5EFD"/>
    <w:pPr>
      <w:ind w:left="720"/>
      <w:contextualSpacing/>
    </w:pPr>
  </w:style>
  <w:style w:type="paragraph" w:styleId="NoSpacing">
    <w:name w:val="No Spacing"/>
    <w:uiPriority w:val="1"/>
    <w:qFormat/>
    <w:rsid w:val="002E7665"/>
    <w:pPr>
      <w:spacing w:after="0" w:line="240" w:lineRule="auto"/>
    </w:pPr>
    <w:rPr>
      <w:rFonts w:ascii="Calibri" w:eastAsia="Times New Roman" w:hAnsi="Calibri" w:cs="Times New Roman"/>
      <w:kern w:val="0"/>
      <w:sz w:val="22"/>
      <w14:ligatures w14:val="none"/>
    </w:rPr>
  </w:style>
  <w:style w:type="paragraph" w:styleId="BalloonText">
    <w:name w:val="Balloon Text"/>
    <w:basedOn w:val="Normal"/>
    <w:link w:val="BalloonTextChar"/>
    <w:uiPriority w:val="99"/>
    <w:semiHidden/>
    <w:unhideWhenUsed/>
    <w:rsid w:val="00474C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C40"/>
    <w:rPr>
      <w:rFonts w:ascii="Segoe UI" w:eastAsia="Times New Roman" w:hAnsi="Segoe UI" w:cs="Segoe UI"/>
      <w:kern w:val="0"/>
      <w:sz w:val="18"/>
      <w:szCs w:val="18"/>
      <w14:ligatures w14:val="none"/>
    </w:rPr>
  </w:style>
  <w:style w:type="character" w:customStyle="1" w:styleId="Heading4Char">
    <w:name w:val="Heading 4 Char"/>
    <w:basedOn w:val="DefaultParagraphFont"/>
    <w:link w:val="Heading4"/>
    <w:uiPriority w:val="9"/>
    <w:semiHidden/>
    <w:rsid w:val="00E42B40"/>
    <w:rPr>
      <w:rFonts w:asciiTheme="majorHAnsi" w:eastAsiaTheme="majorEastAsia" w:hAnsiTheme="majorHAnsi" w:cstheme="majorBidi"/>
      <w:i/>
      <w:iCs/>
      <w:color w:val="2F5496" w:themeColor="accent1" w:themeShade="BF"/>
      <w:kern w:val="0"/>
      <w:sz w:val="26"/>
      <w:szCs w:val="24"/>
      <w14:ligatures w14:val="none"/>
    </w:rPr>
  </w:style>
  <w:style w:type="paragraph" w:styleId="BodyText">
    <w:name w:val="Body Text"/>
    <w:basedOn w:val="Normal"/>
    <w:link w:val="BodyTextChar"/>
    <w:uiPriority w:val="99"/>
    <w:unhideWhenUsed/>
    <w:rsid w:val="001705FA"/>
    <w:pPr>
      <w:spacing w:after="120"/>
    </w:pPr>
  </w:style>
  <w:style w:type="character" w:customStyle="1" w:styleId="BodyTextChar">
    <w:name w:val="Body Text Char"/>
    <w:basedOn w:val="DefaultParagraphFont"/>
    <w:link w:val="BodyText"/>
    <w:uiPriority w:val="99"/>
    <w:rsid w:val="001705FA"/>
    <w:rPr>
      <w:rFonts w:ascii="UVnTime" w:eastAsia="Times New Roman" w:hAnsi="UVnTime" w:cs="Times New Roman"/>
      <w:kern w:val="0"/>
      <w:sz w:val="26"/>
      <w:szCs w:val="24"/>
      <w14:ligatures w14:val="none"/>
    </w:rPr>
  </w:style>
  <w:style w:type="character" w:customStyle="1" w:styleId="NormalWebChar">
    <w:name w:val="Normal (Web) Char"/>
    <w:link w:val="NormalWeb"/>
    <w:uiPriority w:val="99"/>
    <w:rsid w:val="0096573C"/>
    <w:rPr>
      <w:rFonts w:eastAsia="Times New Roman" w:cs="Times New Roman"/>
      <w:kern w:val="0"/>
      <w:sz w:val="24"/>
      <w:szCs w:val="24"/>
      <w14:ligatures w14:val="none"/>
    </w:rPr>
  </w:style>
  <w:style w:type="character" w:styleId="Emphasis">
    <w:name w:val="Emphasis"/>
    <w:basedOn w:val="DefaultParagraphFont"/>
    <w:uiPriority w:val="20"/>
    <w:qFormat/>
    <w:rsid w:val="00EC26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204012">
      <w:bodyDiv w:val="1"/>
      <w:marLeft w:val="0"/>
      <w:marRight w:val="0"/>
      <w:marTop w:val="0"/>
      <w:marBottom w:val="0"/>
      <w:divBdr>
        <w:top w:val="none" w:sz="0" w:space="0" w:color="auto"/>
        <w:left w:val="none" w:sz="0" w:space="0" w:color="auto"/>
        <w:bottom w:val="none" w:sz="0" w:space="0" w:color="auto"/>
        <w:right w:val="none" w:sz="0" w:space="0" w:color="auto"/>
      </w:divBdr>
    </w:div>
    <w:div w:id="644431395">
      <w:bodyDiv w:val="1"/>
      <w:marLeft w:val="0"/>
      <w:marRight w:val="0"/>
      <w:marTop w:val="0"/>
      <w:marBottom w:val="0"/>
      <w:divBdr>
        <w:top w:val="none" w:sz="0" w:space="0" w:color="auto"/>
        <w:left w:val="none" w:sz="0" w:space="0" w:color="auto"/>
        <w:bottom w:val="none" w:sz="0" w:space="0" w:color="auto"/>
        <w:right w:val="none" w:sz="0" w:space="0" w:color="auto"/>
      </w:divBdr>
    </w:div>
    <w:div w:id="657466075">
      <w:bodyDiv w:val="1"/>
      <w:marLeft w:val="0"/>
      <w:marRight w:val="0"/>
      <w:marTop w:val="0"/>
      <w:marBottom w:val="0"/>
      <w:divBdr>
        <w:top w:val="none" w:sz="0" w:space="0" w:color="auto"/>
        <w:left w:val="none" w:sz="0" w:space="0" w:color="auto"/>
        <w:bottom w:val="none" w:sz="0" w:space="0" w:color="auto"/>
        <w:right w:val="none" w:sz="0" w:space="0" w:color="auto"/>
      </w:divBdr>
    </w:div>
    <w:div w:id="943343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40-2024-nd-cp-huong-dan-luat-luc-luong-tham-gia-bao-ve-an-ninh-trat-tu-o-co-so-594281.aspx"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phap-luat/tim-van-ban.aspx?keyword=05/2017/NQ-H%C4%90ND&amp;match=True&amp;area=2&amp;lan=1&amp;bday=19/7/2017&amp;eday=19/7/201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huvienphapluat.vn/van-ban/bo-may-hanh-chinh/nghi-dinh-40-2024-nd-cp-huong-dan-luat-luc-luong-tham-gia-bao-ve-an-ninh-trat-tu-o-co-so-594281.aspx" TargetMode="External"/><Relationship Id="rId4" Type="http://schemas.openxmlformats.org/officeDocument/2006/relationships/settings" Target="settings.xml"/><Relationship Id="rId9" Type="http://schemas.openxmlformats.org/officeDocument/2006/relationships/hyperlink" Target="https://thuvienphapluat.vn/van-ban/bo-may-hanh-chinh/nghi-dinh-40-2024-nd-cp-huong-dan-luat-luc-luong-tham-gia-bao-ve-an-ninh-trat-tu-o-co-so-594281.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5DEA0-6C5A-404B-9F15-D2BB2193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17</Pages>
  <Words>5949</Words>
  <Characters>33915</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 Ho Huu</dc:creator>
  <cp:keywords/>
  <dc:description/>
  <cp:lastModifiedBy>Admin</cp:lastModifiedBy>
  <cp:revision>27</cp:revision>
  <cp:lastPrinted>2026-06-08T01:49:00Z</cp:lastPrinted>
  <dcterms:created xsi:type="dcterms:W3CDTF">2026-06-11T08:09:00Z</dcterms:created>
  <dcterms:modified xsi:type="dcterms:W3CDTF">2026-06-17T07:56:00Z</dcterms:modified>
</cp:coreProperties>
</file>